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6DE07" w14:textId="521F5186" w:rsidR="00826DD6" w:rsidRDefault="00EE4903" w:rsidP="00E607BB">
      <w:pPr>
        <w:spacing w:before="100" w:beforeAutospacing="1" w:after="100" w:afterAutospacing="1"/>
        <w:rPr>
          <w:rFonts w:eastAsia="Times New Roman" w:cstheme="minorHAnsi"/>
          <w:b/>
          <w:sz w:val="36"/>
          <w:szCs w:val="36"/>
          <w:lang w:eastAsia="en-GB"/>
        </w:rPr>
      </w:pPr>
      <w:r>
        <w:rPr>
          <w:rFonts w:eastAsia="Times New Roman" w:cstheme="minorHAnsi"/>
          <w:b/>
          <w:noProof/>
          <w:sz w:val="36"/>
          <w:szCs w:val="36"/>
          <w:lang w:eastAsia="en-GB"/>
        </w:rPr>
        <mc:AlternateContent>
          <mc:Choice Requires="wps">
            <w:drawing>
              <wp:anchor distT="0" distB="0" distL="114300" distR="114300" simplePos="0" relativeHeight="251664384" behindDoc="0" locked="0" layoutInCell="1" allowOverlap="1" wp14:anchorId="34814E8A" wp14:editId="739155F6">
                <wp:simplePos x="0" y="0"/>
                <wp:positionH relativeFrom="column">
                  <wp:posOffset>464820</wp:posOffset>
                </wp:positionH>
                <wp:positionV relativeFrom="paragraph">
                  <wp:posOffset>76200</wp:posOffset>
                </wp:positionV>
                <wp:extent cx="3787140" cy="1866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87140"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0B8485" w14:textId="4698FEAF" w:rsidR="00EE4903" w:rsidRPr="00F66185" w:rsidRDefault="00EE4903" w:rsidP="00EE4903">
                            <w:pPr>
                              <w:spacing w:after="0" w:line="240" w:lineRule="exact"/>
                              <w:rPr>
                                <w:rFonts w:ascii="Arial" w:hAnsi="Arial" w:cs="Arial"/>
                                <w:b/>
                                <w:color w:val="4F6228" w:themeColor="accent3" w:themeShade="80"/>
                                <w:sz w:val="24"/>
                                <w:szCs w:val="24"/>
                                <w14:shadow w14:blurRad="50800" w14:dist="38100" w14:dir="2700000" w14:sx="100000" w14:sy="100000" w14:kx="0" w14:ky="0" w14:algn="tl">
                                  <w14:srgbClr w14:val="000000">
                                    <w14:alpha w14:val="60000"/>
                                  </w14:srgbClr>
                                </w14:shadow>
                              </w:rPr>
                            </w:pPr>
                            <w:r w:rsidRPr="00F66185">
                              <w:rPr>
                                <w:rFonts w:ascii="Arial" w:hAnsi="Arial" w:cs="Arial"/>
                                <w:b/>
                                <w:color w:val="4F6228" w:themeColor="accent3" w:themeShade="80"/>
                                <w:sz w:val="24"/>
                                <w:szCs w:val="24"/>
                                <w14:shadow w14:blurRad="50800" w14:dist="38100" w14:dir="2700000" w14:sx="100000" w14:sy="100000" w14:kx="0" w14:ky="0" w14:algn="tl">
                                  <w14:srgbClr w14:val="000000">
                                    <w14:alpha w14:val="60000"/>
                                  </w14:srgbClr>
                                </w14:shadow>
                              </w:rPr>
                              <w:t>B.E.S.T.</w:t>
                            </w:r>
                            <w:r w:rsidRPr="00F66185">
                              <w:rPr>
                                <w:rFonts w:ascii="Arial" w:hAnsi="Arial" w:cs="Arial"/>
                                <w:color w:val="4F6228" w:themeColor="accent3" w:themeShade="80"/>
                                <w:sz w:val="24"/>
                                <w:szCs w:val="24"/>
                                <w14:shadow w14:blurRad="50800" w14:dist="38100" w14:dir="2700000" w14:sx="100000" w14:sy="100000" w14:kx="0" w14:ky="0" w14:algn="tl">
                                  <w14:srgbClr w14:val="000000">
                                    <w14:alpha w14:val="60000"/>
                                  </w14:srgbClr>
                                </w14:shadow>
                              </w:rPr>
                              <w:t xml:space="preserve"> </w:t>
                            </w:r>
                            <w:r w:rsidRPr="00F66185">
                              <w:rPr>
                                <w:rFonts w:ascii="Arial" w:hAnsi="Arial" w:cs="Arial"/>
                                <w:b/>
                                <w:color w:val="4F6228" w:themeColor="accent3" w:themeShade="80"/>
                                <w:sz w:val="24"/>
                                <w:szCs w:val="24"/>
                                <w14:shadow w14:blurRad="50800" w14:dist="38100" w14:dir="2700000" w14:sx="100000" w14:sy="100000" w14:kx="0" w14:ky="0" w14:algn="tl">
                                  <w14:srgbClr w14:val="000000">
                                    <w14:alpha w14:val="60000"/>
                                  </w14:srgbClr>
                                </w14:shadow>
                              </w:rPr>
                              <w:t>in Horticulture Limited</w:t>
                            </w:r>
                          </w:p>
                          <w:p w14:paraId="77E7E357" w14:textId="19F43271" w:rsidR="00EE4903" w:rsidRPr="00EE4903" w:rsidRDefault="00EE4903" w:rsidP="00EE4903">
                            <w:pPr>
                              <w:spacing w:after="0" w:line="240" w:lineRule="exact"/>
                              <w:rPr>
                                <w:rFonts w:ascii="Arial" w:hAnsi="Arial" w:cs="Arial"/>
                                <w:b/>
                                <w:i/>
                                <w:sz w:val="16"/>
                                <w:szCs w:val="16"/>
                              </w:rPr>
                            </w:pPr>
                            <w:r w:rsidRPr="00EE4903">
                              <w:rPr>
                                <w:rFonts w:ascii="Arial" w:hAnsi="Arial" w:cs="Arial"/>
                                <w:b/>
                                <w:i/>
                                <w:sz w:val="16"/>
                                <w:szCs w:val="16"/>
                              </w:rPr>
                              <w:t>“</w:t>
                            </w:r>
                            <w:r w:rsidR="00E73E13" w:rsidRPr="00EE4903">
                              <w:rPr>
                                <w:rFonts w:ascii="Arial" w:hAnsi="Arial" w:cs="Arial"/>
                                <w:b/>
                                <w:i/>
                                <w:sz w:val="16"/>
                                <w:szCs w:val="16"/>
                              </w:rPr>
                              <w:t>Delivering</w:t>
                            </w:r>
                            <w:r w:rsidRPr="00EE4903">
                              <w:rPr>
                                <w:rFonts w:ascii="Arial" w:hAnsi="Arial" w:cs="Arial"/>
                                <w:b/>
                                <w:i/>
                                <w:sz w:val="16"/>
                                <w:szCs w:val="16"/>
                              </w:rPr>
                              <w:t xml:space="preserve"> fully supported distance and blended learning in </w:t>
                            </w:r>
                            <w:r>
                              <w:rPr>
                                <w:rFonts w:ascii="Arial" w:hAnsi="Arial" w:cs="Arial"/>
                                <w:b/>
                                <w:i/>
                                <w:sz w:val="16"/>
                                <w:szCs w:val="16"/>
                              </w:rPr>
                              <w:t>h</w:t>
                            </w:r>
                            <w:r w:rsidRPr="00EE4903">
                              <w:rPr>
                                <w:rFonts w:ascii="Arial" w:hAnsi="Arial" w:cs="Arial"/>
                                <w:b/>
                                <w:i/>
                                <w:sz w:val="16"/>
                                <w:szCs w:val="16"/>
                              </w:rPr>
                              <w:t>orticulture”</w:t>
                            </w:r>
                          </w:p>
                          <w:p w14:paraId="160978B8" w14:textId="77777777" w:rsidR="00EE4903" w:rsidRPr="00E73E13" w:rsidRDefault="002206A0" w:rsidP="00EE4903">
                            <w:pPr>
                              <w:spacing w:after="0" w:line="240" w:lineRule="exact"/>
                              <w:rPr>
                                <w:rStyle w:val="Hyperlink"/>
                                <w:rFonts w:ascii="Arial" w:hAnsi="Arial" w:cs="Arial"/>
                                <w:color w:val="0000FF"/>
                                <w:sz w:val="18"/>
                                <w:szCs w:val="18"/>
                              </w:rPr>
                            </w:pPr>
                            <w:hyperlink r:id="rId7" w:history="1">
                              <w:r w:rsidR="00EE4903" w:rsidRPr="00E73E13">
                                <w:rPr>
                                  <w:rStyle w:val="Hyperlink"/>
                                  <w:rFonts w:ascii="Arial" w:hAnsi="Arial" w:cs="Arial"/>
                                  <w:color w:val="0000FF"/>
                                  <w:sz w:val="18"/>
                                  <w:szCs w:val="18"/>
                                </w:rPr>
                                <w:t>www.bestinhorticulture.co.uk</w:t>
                              </w:r>
                            </w:hyperlink>
                          </w:p>
                          <w:p w14:paraId="5299BF2C" w14:textId="26A782CE" w:rsidR="001E6963" w:rsidRPr="00E73E13" w:rsidRDefault="00EE4903" w:rsidP="001E6963">
                            <w:pPr>
                              <w:spacing w:after="0"/>
                              <w:rPr>
                                <w:rFonts w:ascii="Arial" w:hAnsi="Arial" w:cs="Arial"/>
                                <w:b/>
                                <w:bCs/>
                                <w:color w:val="0000FF"/>
                                <w:sz w:val="18"/>
                                <w:szCs w:val="18"/>
                              </w:rPr>
                            </w:pPr>
                            <w:r w:rsidRPr="00E73E13">
                              <w:rPr>
                                <w:rFonts w:ascii="Arial" w:hAnsi="Arial" w:cs="Arial"/>
                                <w:b/>
                                <w:bCs/>
                                <w:color w:val="0000FF"/>
                                <w:sz w:val="18"/>
                                <w:szCs w:val="18"/>
                              </w:rPr>
                              <w:t>Accounts:</w:t>
                            </w:r>
                          </w:p>
                          <w:p w14:paraId="6F47DABD" w14:textId="77777777" w:rsidR="001E6963" w:rsidRPr="00E73E13" w:rsidRDefault="001E6963" w:rsidP="001E6963">
                            <w:pPr>
                              <w:spacing w:after="0"/>
                              <w:rPr>
                                <w:rFonts w:ascii="Arial" w:hAnsi="Arial" w:cs="Arial"/>
                                <w:b/>
                                <w:color w:val="0000FF"/>
                                <w:sz w:val="18"/>
                                <w:szCs w:val="18"/>
                              </w:rPr>
                            </w:pPr>
                            <w:r w:rsidRPr="00E73E13">
                              <w:rPr>
                                <w:rFonts w:ascii="Arial" w:hAnsi="Arial" w:cs="Arial"/>
                                <w:b/>
                                <w:color w:val="0000FF"/>
                                <w:sz w:val="18"/>
                                <w:szCs w:val="18"/>
                              </w:rPr>
                              <w:t>18 St James Close,</w:t>
                            </w:r>
                          </w:p>
                          <w:p w14:paraId="329F8A1C" w14:textId="77777777" w:rsidR="001E6963" w:rsidRPr="00E73E13" w:rsidRDefault="001E6963" w:rsidP="001E6963">
                            <w:pPr>
                              <w:spacing w:after="0"/>
                              <w:rPr>
                                <w:rFonts w:ascii="Arial" w:hAnsi="Arial" w:cs="Arial"/>
                                <w:b/>
                                <w:color w:val="0000FF"/>
                                <w:sz w:val="18"/>
                                <w:szCs w:val="18"/>
                              </w:rPr>
                            </w:pPr>
                            <w:r w:rsidRPr="00E73E13">
                              <w:rPr>
                                <w:rFonts w:ascii="Arial" w:hAnsi="Arial" w:cs="Arial"/>
                                <w:b/>
                                <w:color w:val="0000FF"/>
                                <w:sz w:val="18"/>
                                <w:szCs w:val="18"/>
                              </w:rPr>
                              <w:t>Harvington</w:t>
                            </w:r>
                          </w:p>
                          <w:p w14:paraId="2D821AFB" w14:textId="77777777" w:rsidR="001E6963" w:rsidRPr="00E73E13" w:rsidRDefault="001E6963" w:rsidP="001E6963">
                            <w:pPr>
                              <w:spacing w:after="0"/>
                              <w:rPr>
                                <w:rFonts w:ascii="Arial" w:hAnsi="Arial" w:cs="Arial"/>
                                <w:b/>
                                <w:color w:val="0000FF"/>
                                <w:sz w:val="18"/>
                                <w:szCs w:val="18"/>
                              </w:rPr>
                            </w:pPr>
                            <w:r w:rsidRPr="00E73E13">
                              <w:rPr>
                                <w:rFonts w:ascii="Arial" w:hAnsi="Arial" w:cs="Arial"/>
                                <w:b/>
                                <w:color w:val="0000FF"/>
                                <w:sz w:val="18"/>
                                <w:szCs w:val="18"/>
                              </w:rPr>
                              <w:t>Nr. Evesham,</w:t>
                            </w:r>
                          </w:p>
                          <w:p w14:paraId="7351DB9C" w14:textId="77777777" w:rsidR="004D52A3" w:rsidRPr="00E73E13" w:rsidRDefault="001E6963" w:rsidP="00FC4C85">
                            <w:pPr>
                              <w:spacing w:after="0"/>
                              <w:rPr>
                                <w:rFonts w:ascii="Arial" w:hAnsi="Arial" w:cs="Arial"/>
                                <w:b/>
                                <w:color w:val="0000FF"/>
                                <w:sz w:val="18"/>
                                <w:szCs w:val="18"/>
                              </w:rPr>
                            </w:pPr>
                            <w:r w:rsidRPr="00E73E13">
                              <w:rPr>
                                <w:rFonts w:ascii="Arial" w:hAnsi="Arial" w:cs="Arial"/>
                                <w:b/>
                                <w:color w:val="0000FF"/>
                                <w:sz w:val="18"/>
                                <w:szCs w:val="18"/>
                              </w:rPr>
                              <w:t>Worcestershire</w:t>
                            </w:r>
                            <w:r w:rsidR="00FC4C85" w:rsidRPr="00E73E13">
                              <w:rPr>
                                <w:rFonts w:ascii="Arial" w:hAnsi="Arial" w:cs="Arial"/>
                                <w:b/>
                                <w:color w:val="0000FF"/>
                                <w:sz w:val="18"/>
                                <w:szCs w:val="18"/>
                              </w:rPr>
                              <w:t xml:space="preserve">  </w:t>
                            </w:r>
                            <w:r w:rsidR="00FC4C85" w:rsidRPr="00E73E13">
                              <w:rPr>
                                <w:rFonts w:ascii="Arial" w:hAnsi="Arial" w:cs="Arial"/>
                                <w:b/>
                                <w:color w:val="0000FF"/>
                                <w:sz w:val="18"/>
                                <w:szCs w:val="18"/>
                              </w:rPr>
                              <w:tab/>
                            </w:r>
                            <w:r w:rsidR="00FC4C85" w:rsidRPr="00E73E13">
                              <w:rPr>
                                <w:rFonts w:ascii="Arial" w:hAnsi="Arial" w:cs="Arial"/>
                                <w:b/>
                                <w:color w:val="0000FF"/>
                                <w:sz w:val="18"/>
                                <w:szCs w:val="18"/>
                              </w:rPr>
                              <w:tab/>
                            </w:r>
                          </w:p>
                          <w:p w14:paraId="2662D401" w14:textId="77777777" w:rsidR="004D52A3" w:rsidRPr="00E73E13" w:rsidRDefault="001E6963" w:rsidP="00FC4C85">
                            <w:pPr>
                              <w:spacing w:after="0"/>
                              <w:rPr>
                                <w:rFonts w:ascii="Arial" w:hAnsi="Arial" w:cs="Arial"/>
                                <w:color w:val="0000FF"/>
                                <w:sz w:val="18"/>
                                <w:szCs w:val="18"/>
                              </w:rPr>
                            </w:pPr>
                            <w:r w:rsidRPr="00E73E13">
                              <w:rPr>
                                <w:rFonts w:ascii="Arial" w:hAnsi="Arial" w:cs="Arial"/>
                                <w:b/>
                                <w:color w:val="0000FF"/>
                                <w:sz w:val="18"/>
                                <w:szCs w:val="18"/>
                              </w:rPr>
                              <w:t>WR11 8PZ</w:t>
                            </w:r>
                            <w:r w:rsidR="00FC4C85" w:rsidRPr="00E73E13">
                              <w:rPr>
                                <w:rFonts w:ascii="Arial" w:hAnsi="Arial" w:cs="Arial"/>
                                <w:color w:val="0000FF"/>
                                <w:sz w:val="18"/>
                                <w:szCs w:val="18"/>
                              </w:rPr>
                              <w:t xml:space="preserve"> </w:t>
                            </w:r>
                            <w:r w:rsidR="004D52A3" w:rsidRPr="00E73E13">
                              <w:rPr>
                                <w:rFonts w:ascii="Arial" w:hAnsi="Arial" w:cs="Arial"/>
                                <w:color w:val="0000FF"/>
                                <w:sz w:val="18"/>
                                <w:szCs w:val="18"/>
                              </w:rPr>
                              <w:t xml:space="preserve">                                                Phone: 07812 908426  </w:t>
                            </w:r>
                          </w:p>
                          <w:p w14:paraId="386BE63B" w14:textId="77777777" w:rsidR="00FC4C85" w:rsidRPr="00E73E13" w:rsidRDefault="004D52A3" w:rsidP="00FC4C85">
                            <w:pPr>
                              <w:spacing w:after="0"/>
                              <w:rPr>
                                <w:rFonts w:ascii="Arial" w:hAnsi="Arial" w:cs="Arial"/>
                                <w:color w:val="0000FF"/>
                                <w:sz w:val="18"/>
                                <w:szCs w:val="18"/>
                              </w:rPr>
                            </w:pPr>
                            <w:r w:rsidRPr="00E73E13">
                              <w:rPr>
                                <w:rFonts w:ascii="Arial" w:hAnsi="Arial" w:cs="Arial"/>
                                <w:color w:val="0000FF"/>
                                <w:sz w:val="18"/>
                                <w:szCs w:val="18"/>
                              </w:rPr>
                              <w:t xml:space="preserve">                      </w:t>
                            </w:r>
                            <w:hyperlink r:id="rId8" w:history="1">
                              <w:r w:rsidR="0050444E" w:rsidRPr="00E73E13">
                                <w:rPr>
                                  <w:rStyle w:val="Hyperlink"/>
                                  <w:rFonts w:ascii="Arial" w:hAnsi="Arial" w:cs="Arial"/>
                                  <w:color w:val="0000FF"/>
                                  <w:sz w:val="18"/>
                                  <w:szCs w:val="18"/>
                                </w:rPr>
                                <w:t>tonydavies@academyofpracticalhorticulture.co.uk</w:t>
                              </w:r>
                            </w:hyperlink>
                          </w:p>
                          <w:p w14:paraId="1E6C444C" w14:textId="77777777" w:rsidR="0050444E" w:rsidRPr="00E73E13" w:rsidRDefault="0050444E" w:rsidP="00FC4C85">
                            <w:pPr>
                              <w:spacing w:after="0"/>
                              <w:rPr>
                                <w:rFonts w:ascii="Arial" w:hAnsi="Arial" w:cs="Arial"/>
                                <w:color w:val="0000FF"/>
                                <w:sz w:val="18"/>
                                <w:szCs w:val="18"/>
                              </w:rPr>
                            </w:pPr>
                          </w:p>
                          <w:p w14:paraId="3A84C970" w14:textId="77777777" w:rsidR="001E6963" w:rsidRPr="001E6963" w:rsidRDefault="001E6963" w:rsidP="001E6963">
                            <w:pPr>
                              <w:spacing w:after="0"/>
                              <w:rPr>
                                <w:rFonts w:ascii="Arial" w:hAnsi="Arial" w:cs="Arial"/>
                                <w:b/>
                                <w:color w:val="003300"/>
                                <w:sz w:val="18"/>
                                <w:szCs w:val="18"/>
                              </w:rPr>
                            </w:pPr>
                          </w:p>
                          <w:p w14:paraId="13309F83" w14:textId="77777777" w:rsidR="001E6963" w:rsidRPr="001E6963" w:rsidRDefault="001E6963" w:rsidP="001E6963">
                            <w:pPr>
                              <w:spacing w:after="0"/>
                              <w:rPr>
                                <w:color w:val="003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14E8A" id="_x0000_t202" coordsize="21600,21600" o:spt="202" path="m,l,21600r21600,l21600,xe">
                <v:stroke joinstyle="miter"/>
                <v:path gradientshapeok="t" o:connecttype="rect"/>
              </v:shapetype>
              <v:shape id="Text Box 18" o:spid="_x0000_s1026" type="#_x0000_t202" style="position:absolute;margin-left:36.6pt;margin-top:6pt;width:298.2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" filled="f" stroked="f" strokeweight=".5pt">
                <v:textbox>
                  <w:txbxContent>
                    <w:p w14:paraId="7F0B8485" w14:textId="4698FEAF" w:rsidR="00EE4903" w:rsidRPr="00F66185" w:rsidRDefault="00EE4903" w:rsidP="00EE4903">
                      <w:pPr>
                        <w:spacing w:after="0" w:line="240" w:lineRule="exact"/>
                        <w:rPr>
                          <w:rFonts w:ascii="Arial" w:hAnsi="Arial" w:cs="Arial"/>
                          <w:b/>
                          <w:color w:val="4F6228" w:themeColor="accent3" w:themeShade="80"/>
                          <w:sz w:val="24"/>
                          <w:szCs w:val="24"/>
                          <w14:shadow w14:blurRad="50800" w14:dist="38100" w14:dir="2700000" w14:sx="100000" w14:sy="100000" w14:kx="0" w14:ky="0" w14:algn="tl">
                            <w14:srgbClr w14:val="000000">
                              <w14:alpha w14:val="60000"/>
                            </w14:srgbClr>
                          </w14:shadow>
                        </w:rPr>
                      </w:pPr>
                      <w:r w:rsidRPr="00F66185">
                        <w:rPr>
                          <w:rFonts w:ascii="Arial" w:hAnsi="Arial" w:cs="Arial"/>
                          <w:b/>
                          <w:color w:val="4F6228" w:themeColor="accent3" w:themeShade="80"/>
                          <w:sz w:val="24"/>
                          <w:szCs w:val="24"/>
                          <w14:shadow w14:blurRad="50800" w14:dist="38100" w14:dir="2700000" w14:sx="100000" w14:sy="100000" w14:kx="0" w14:ky="0" w14:algn="tl">
                            <w14:srgbClr w14:val="000000">
                              <w14:alpha w14:val="60000"/>
                            </w14:srgbClr>
                          </w14:shadow>
                        </w:rPr>
                        <w:t>B.E.S.T.</w:t>
                      </w:r>
                      <w:r w:rsidRPr="00F66185">
                        <w:rPr>
                          <w:rFonts w:ascii="Arial" w:hAnsi="Arial" w:cs="Arial"/>
                          <w:color w:val="4F6228" w:themeColor="accent3" w:themeShade="80"/>
                          <w:sz w:val="24"/>
                          <w:szCs w:val="24"/>
                          <w14:shadow w14:blurRad="50800" w14:dist="38100" w14:dir="2700000" w14:sx="100000" w14:sy="100000" w14:kx="0" w14:ky="0" w14:algn="tl">
                            <w14:srgbClr w14:val="000000">
                              <w14:alpha w14:val="60000"/>
                            </w14:srgbClr>
                          </w14:shadow>
                        </w:rPr>
                        <w:t xml:space="preserve"> </w:t>
                      </w:r>
                      <w:r w:rsidRPr="00F66185">
                        <w:rPr>
                          <w:rFonts w:ascii="Arial" w:hAnsi="Arial" w:cs="Arial"/>
                          <w:b/>
                          <w:color w:val="4F6228" w:themeColor="accent3" w:themeShade="80"/>
                          <w:sz w:val="24"/>
                          <w:szCs w:val="24"/>
                          <w14:shadow w14:blurRad="50800" w14:dist="38100" w14:dir="2700000" w14:sx="100000" w14:sy="100000" w14:kx="0" w14:ky="0" w14:algn="tl">
                            <w14:srgbClr w14:val="000000">
                              <w14:alpha w14:val="60000"/>
                            </w14:srgbClr>
                          </w14:shadow>
                        </w:rPr>
                        <w:t>in Horticulture Limited</w:t>
                      </w:r>
                    </w:p>
                    <w:p w14:paraId="77E7E357" w14:textId="19F43271" w:rsidR="00EE4903" w:rsidRPr="00EE4903" w:rsidRDefault="00EE4903" w:rsidP="00EE4903">
                      <w:pPr>
                        <w:spacing w:after="0" w:line="240" w:lineRule="exact"/>
                        <w:rPr>
                          <w:rFonts w:ascii="Arial" w:hAnsi="Arial" w:cs="Arial"/>
                          <w:b/>
                          <w:i/>
                          <w:sz w:val="16"/>
                          <w:szCs w:val="16"/>
                        </w:rPr>
                      </w:pPr>
                      <w:r w:rsidRPr="00EE4903">
                        <w:rPr>
                          <w:rFonts w:ascii="Arial" w:hAnsi="Arial" w:cs="Arial"/>
                          <w:b/>
                          <w:i/>
                          <w:sz w:val="16"/>
                          <w:szCs w:val="16"/>
                        </w:rPr>
                        <w:t>“</w:t>
                      </w:r>
                      <w:r w:rsidR="00E73E13" w:rsidRPr="00EE4903">
                        <w:rPr>
                          <w:rFonts w:ascii="Arial" w:hAnsi="Arial" w:cs="Arial"/>
                          <w:b/>
                          <w:i/>
                          <w:sz w:val="16"/>
                          <w:szCs w:val="16"/>
                        </w:rPr>
                        <w:t>Delivering</w:t>
                      </w:r>
                      <w:r w:rsidRPr="00EE4903">
                        <w:rPr>
                          <w:rFonts w:ascii="Arial" w:hAnsi="Arial" w:cs="Arial"/>
                          <w:b/>
                          <w:i/>
                          <w:sz w:val="16"/>
                          <w:szCs w:val="16"/>
                        </w:rPr>
                        <w:t xml:space="preserve"> fully supported distance and blended learning in </w:t>
                      </w:r>
                      <w:r>
                        <w:rPr>
                          <w:rFonts w:ascii="Arial" w:hAnsi="Arial" w:cs="Arial"/>
                          <w:b/>
                          <w:i/>
                          <w:sz w:val="16"/>
                          <w:szCs w:val="16"/>
                        </w:rPr>
                        <w:t>h</w:t>
                      </w:r>
                      <w:r w:rsidRPr="00EE4903">
                        <w:rPr>
                          <w:rFonts w:ascii="Arial" w:hAnsi="Arial" w:cs="Arial"/>
                          <w:b/>
                          <w:i/>
                          <w:sz w:val="16"/>
                          <w:szCs w:val="16"/>
                        </w:rPr>
                        <w:t>orticulture”</w:t>
                      </w:r>
                    </w:p>
                    <w:p w14:paraId="160978B8" w14:textId="77777777" w:rsidR="00EE4903" w:rsidRPr="00E73E13" w:rsidRDefault="006B4958" w:rsidP="00EE4903">
                      <w:pPr>
                        <w:spacing w:after="0" w:line="240" w:lineRule="exact"/>
                        <w:rPr>
                          <w:rStyle w:val="Hyperlink"/>
                          <w:rFonts w:ascii="Arial" w:hAnsi="Arial" w:cs="Arial"/>
                          <w:color w:val="0000FF"/>
                          <w:sz w:val="18"/>
                          <w:szCs w:val="18"/>
                        </w:rPr>
                      </w:pPr>
                      <w:hyperlink r:id="rId9" w:history="1">
                        <w:r w:rsidR="00EE4903" w:rsidRPr="00E73E13">
                          <w:rPr>
                            <w:rStyle w:val="Hyperlink"/>
                            <w:rFonts w:ascii="Arial" w:hAnsi="Arial" w:cs="Arial"/>
                            <w:color w:val="0000FF"/>
                            <w:sz w:val="18"/>
                            <w:szCs w:val="18"/>
                          </w:rPr>
                          <w:t>www.bestinhorticulture.co.uk</w:t>
                        </w:r>
                      </w:hyperlink>
                    </w:p>
                    <w:p w14:paraId="5299BF2C" w14:textId="26A782CE" w:rsidR="001E6963" w:rsidRPr="00E73E13" w:rsidRDefault="00EE4903" w:rsidP="001E6963">
                      <w:pPr>
                        <w:spacing w:after="0"/>
                        <w:rPr>
                          <w:rFonts w:ascii="Arial" w:hAnsi="Arial" w:cs="Arial"/>
                          <w:b/>
                          <w:bCs/>
                          <w:color w:val="0000FF"/>
                          <w:sz w:val="18"/>
                          <w:szCs w:val="18"/>
                        </w:rPr>
                      </w:pPr>
                      <w:r w:rsidRPr="00E73E13">
                        <w:rPr>
                          <w:rFonts w:ascii="Arial" w:hAnsi="Arial" w:cs="Arial"/>
                          <w:b/>
                          <w:bCs/>
                          <w:color w:val="0000FF"/>
                          <w:sz w:val="18"/>
                          <w:szCs w:val="18"/>
                        </w:rPr>
                        <w:t>Accounts:</w:t>
                      </w:r>
                    </w:p>
                    <w:p w14:paraId="6F47DABD" w14:textId="77777777" w:rsidR="001E6963" w:rsidRPr="00E73E13" w:rsidRDefault="001E6963" w:rsidP="001E6963">
                      <w:pPr>
                        <w:spacing w:after="0"/>
                        <w:rPr>
                          <w:rFonts w:ascii="Arial" w:hAnsi="Arial" w:cs="Arial"/>
                          <w:b/>
                          <w:color w:val="0000FF"/>
                          <w:sz w:val="18"/>
                          <w:szCs w:val="18"/>
                        </w:rPr>
                      </w:pPr>
                      <w:r w:rsidRPr="00E73E13">
                        <w:rPr>
                          <w:rFonts w:ascii="Arial" w:hAnsi="Arial" w:cs="Arial"/>
                          <w:b/>
                          <w:color w:val="0000FF"/>
                          <w:sz w:val="18"/>
                          <w:szCs w:val="18"/>
                        </w:rPr>
                        <w:t>18 St James Close,</w:t>
                      </w:r>
                    </w:p>
                    <w:p w14:paraId="329F8A1C" w14:textId="77777777" w:rsidR="001E6963" w:rsidRPr="00E73E13" w:rsidRDefault="001E6963" w:rsidP="001E6963">
                      <w:pPr>
                        <w:spacing w:after="0"/>
                        <w:rPr>
                          <w:rFonts w:ascii="Arial" w:hAnsi="Arial" w:cs="Arial"/>
                          <w:b/>
                          <w:color w:val="0000FF"/>
                          <w:sz w:val="18"/>
                          <w:szCs w:val="18"/>
                        </w:rPr>
                      </w:pPr>
                      <w:r w:rsidRPr="00E73E13">
                        <w:rPr>
                          <w:rFonts w:ascii="Arial" w:hAnsi="Arial" w:cs="Arial"/>
                          <w:b/>
                          <w:color w:val="0000FF"/>
                          <w:sz w:val="18"/>
                          <w:szCs w:val="18"/>
                        </w:rPr>
                        <w:t>Harvington</w:t>
                      </w:r>
                    </w:p>
                    <w:p w14:paraId="2D821AFB" w14:textId="77777777" w:rsidR="001E6963" w:rsidRPr="00E73E13" w:rsidRDefault="001E6963" w:rsidP="001E6963">
                      <w:pPr>
                        <w:spacing w:after="0"/>
                        <w:rPr>
                          <w:rFonts w:ascii="Arial" w:hAnsi="Arial" w:cs="Arial"/>
                          <w:b/>
                          <w:color w:val="0000FF"/>
                          <w:sz w:val="18"/>
                          <w:szCs w:val="18"/>
                        </w:rPr>
                      </w:pPr>
                      <w:r w:rsidRPr="00E73E13">
                        <w:rPr>
                          <w:rFonts w:ascii="Arial" w:hAnsi="Arial" w:cs="Arial"/>
                          <w:b/>
                          <w:color w:val="0000FF"/>
                          <w:sz w:val="18"/>
                          <w:szCs w:val="18"/>
                        </w:rPr>
                        <w:t>Nr. Evesham,</w:t>
                      </w:r>
                    </w:p>
                    <w:p w14:paraId="7351DB9C" w14:textId="77777777" w:rsidR="004D52A3" w:rsidRPr="00E73E13" w:rsidRDefault="001E6963" w:rsidP="00FC4C85">
                      <w:pPr>
                        <w:spacing w:after="0"/>
                        <w:rPr>
                          <w:rFonts w:ascii="Arial" w:hAnsi="Arial" w:cs="Arial"/>
                          <w:b/>
                          <w:color w:val="0000FF"/>
                          <w:sz w:val="18"/>
                          <w:szCs w:val="18"/>
                        </w:rPr>
                      </w:pPr>
                      <w:r w:rsidRPr="00E73E13">
                        <w:rPr>
                          <w:rFonts w:ascii="Arial" w:hAnsi="Arial" w:cs="Arial"/>
                          <w:b/>
                          <w:color w:val="0000FF"/>
                          <w:sz w:val="18"/>
                          <w:szCs w:val="18"/>
                        </w:rPr>
                        <w:t>Worcestershire</w:t>
                      </w:r>
                      <w:r w:rsidR="00FC4C85" w:rsidRPr="00E73E13">
                        <w:rPr>
                          <w:rFonts w:ascii="Arial" w:hAnsi="Arial" w:cs="Arial"/>
                          <w:b/>
                          <w:color w:val="0000FF"/>
                          <w:sz w:val="18"/>
                          <w:szCs w:val="18"/>
                        </w:rPr>
                        <w:t xml:space="preserve">  </w:t>
                      </w:r>
                      <w:r w:rsidR="00FC4C85" w:rsidRPr="00E73E13">
                        <w:rPr>
                          <w:rFonts w:ascii="Arial" w:hAnsi="Arial" w:cs="Arial"/>
                          <w:b/>
                          <w:color w:val="0000FF"/>
                          <w:sz w:val="18"/>
                          <w:szCs w:val="18"/>
                        </w:rPr>
                        <w:tab/>
                      </w:r>
                      <w:r w:rsidR="00FC4C85" w:rsidRPr="00E73E13">
                        <w:rPr>
                          <w:rFonts w:ascii="Arial" w:hAnsi="Arial" w:cs="Arial"/>
                          <w:b/>
                          <w:color w:val="0000FF"/>
                          <w:sz w:val="18"/>
                          <w:szCs w:val="18"/>
                        </w:rPr>
                        <w:tab/>
                      </w:r>
                    </w:p>
                    <w:p w14:paraId="2662D401" w14:textId="77777777" w:rsidR="004D52A3" w:rsidRPr="00E73E13" w:rsidRDefault="001E6963" w:rsidP="00FC4C85">
                      <w:pPr>
                        <w:spacing w:after="0"/>
                        <w:rPr>
                          <w:rFonts w:ascii="Arial" w:hAnsi="Arial" w:cs="Arial"/>
                          <w:color w:val="0000FF"/>
                          <w:sz w:val="18"/>
                          <w:szCs w:val="18"/>
                        </w:rPr>
                      </w:pPr>
                      <w:r w:rsidRPr="00E73E13">
                        <w:rPr>
                          <w:rFonts w:ascii="Arial" w:hAnsi="Arial" w:cs="Arial"/>
                          <w:b/>
                          <w:color w:val="0000FF"/>
                          <w:sz w:val="18"/>
                          <w:szCs w:val="18"/>
                        </w:rPr>
                        <w:t>WR11 8PZ</w:t>
                      </w:r>
                      <w:r w:rsidR="00FC4C85" w:rsidRPr="00E73E13">
                        <w:rPr>
                          <w:rFonts w:ascii="Arial" w:hAnsi="Arial" w:cs="Arial"/>
                          <w:color w:val="0000FF"/>
                          <w:sz w:val="18"/>
                          <w:szCs w:val="18"/>
                        </w:rPr>
                        <w:t xml:space="preserve"> </w:t>
                      </w:r>
                      <w:r w:rsidR="004D52A3" w:rsidRPr="00E73E13">
                        <w:rPr>
                          <w:rFonts w:ascii="Arial" w:hAnsi="Arial" w:cs="Arial"/>
                          <w:color w:val="0000FF"/>
                          <w:sz w:val="18"/>
                          <w:szCs w:val="18"/>
                        </w:rPr>
                        <w:t xml:space="preserve">                                                Phone: 07812 908426  </w:t>
                      </w:r>
                    </w:p>
                    <w:p w14:paraId="386BE63B" w14:textId="77777777" w:rsidR="00FC4C85" w:rsidRPr="00E73E13" w:rsidRDefault="004D52A3" w:rsidP="00FC4C85">
                      <w:pPr>
                        <w:spacing w:after="0"/>
                        <w:rPr>
                          <w:rFonts w:ascii="Arial" w:hAnsi="Arial" w:cs="Arial"/>
                          <w:color w:val="0000FF"/>
                          <w:sz w:val="18"/>
                          <w:szCs w:val="18"/>
                        </w:rPr>
                      </w:pPr>
                      <w:r w:rsidRPr="00E73E13">
                        <w:rPr>
                          <w:rFonts w:ascii="Arial" w:hAnsi="Arial" w:cs="Arial"/>
                          <w:color w:val="0000FF"/>
                          <w:sz w:val="18"/>
                          <w:szCs w:val="18"/>
                        </w:rPr>
                        <w:t xml:space="preserve">                      </w:t>
                      </w:r>
                      <w:hyperlink r:id="rId10" w:history="1">
                        <w:r w:rsidR="0050444E" w:rsidRPr="00E73E13">
                          <w:rPr>
                            <w:rStyle w:val="Hyperlink"/>
                            <w:rFonts w:ascii="Arial" w:hAnsi="Arial" w:cs="Arial"/>
                            <w:color w:val="0000FF"/>
                            <w:sz w:val="18"/>
                            <w:szCs w:val="18"/>
                          </w:rPr>
                          <w:t>tonydavies@academyofpracticalhorticulture.co.uk</w:t>
                        </w:r>
                      </w:hyperlink>
                    </w:p>
                    <w:p w14:paraId="1E6C444C" w14:textId="77777777" w:rsidR="0050444E" w:rsidRPr="00E73E13" w:rsidRDefault="0050444E" w:rsidP="00FC4C85">
                      <w:pPr>
                        <w:spacing w:after="0"/>
                        <w:rPr>
                          <w:rFonts w:ascii="Arial" w:hAnsi="Arial" w:cs="Arial"/>
                          <w:color w:val="0000FF"/>
                          <w:sz w:val="18"/>
                          <w:szCs w:val="18"/>
                        </w:rPr>
                      </w:pPr>
                    </w:p>
                    <w:p w14:paraId="3A84C970" w14:textId="77777777" w:rsidR="001E6963" w:rsidRPr="001E6963" w:rsidRDefault="001E6963" w:rsidP="001E6963">
                      <w:pPr>
                        <w:spacing w:after="0"/>
                        <w:rPr>
                          <w:rFonts w:ascii="Arial" w:hAnsi="Arial" w:cs="Arial"/>
                          <w:b/>
                          <w:color w:val="003300"/>
                          <w:sz w:val="18"/>
                          <w:szCs w:val="18"/>
                        </w:rPr>
                      </w:pPr>
                    </w:p>
                    <w:p w14:paraId="13309F83" w14:textId="77777777" w:rsidR="001E6963" w:rsidRPr="001E6963" w:rsidRDefault="001E6963" w:rsidP="001E6963">
                      <w:pPr>
                        <w:spacing w:after="0"/>
                        <w:rPr>
                          <w:color w:val="003300"/>
                        </w:rPr>
                      </w:pPr>
                    </w:p>
                  </w:txbxContent>
                </v:textbox>
              </v:shape>
            </w:pict>
          </mc:Fallback>
        </mc:AlternateContent>
      </w:r>
      <w:r>
        <w:rPr>
          <w:rFonts w:eastAsia="Times New Roman" w:cstheme="minorHAnsi"/>
          <w:b/>
          <w:noProof/>
          <w:sz w:val="36"/>
          <w:szCs w:val="36"/>
          <w:lang w:eastAsia="en-GB"/>
        </w:rPr>
        <mc:AlternateContent>
          <mc:Choice Requires="wps">
            <w:drawing>
              <wp:anchor distT="0" distB="0" distL="114300" distR="114300" simplePos="0" relativeHeight="251665408" behindDoc="0" locked="0" layoutInCell="1" allowOverlap="1" wp14:anchorId="65755303" wp14:editId="7E25CC9A">
                <wp:simplePos x="0" y="0"/>
                <wp:positionH relativeFrom="column">
                  <wp:posOffset>-289560</wp:posOffset>
                </wp:positionH>
                <wp:positionV relativeFrom="paragraph">
                  <wp:posOffset>53340</wp:posOffset>
                </wp:positionV>
                <wp:extent cx="746760" cy="708660"/>
                <wp:effectExtent l="0" t="0" r="0" b="0"/>
                <wp:wrapNone/>
                <wp:docPr id="2" name="Text Box 2"/>
                <wp:cNvGraphicFramePr/>
                <a:graphic xmlns:a="http://schemas.openxmlformats.org/drawingml/2006/main">
                  <a:graphicData uri="http://schemas.microsoft.com/office/word/2010/wordprocessingShape">
                    <wps:wsp>
                      <wps:cNvSpPr txBox="1"/>
                      <wps:spPr>
                        <a:xfrm>
                          <a:off x="0" y="0"/>
                          <a:ext cx="746760" cy="708660"/>
                        </a:xfrm>
                        <a:prstGeom prst="rect">
                          <a:avLst/>
                        </a:prstGeom>
                        <a:solidFill>
                          <a:schemeClr val="lt1"/>
                        </a:solidFill>
                        <a:ln w="6350">
                          <a:noFill/>
                        </a:ln>
                      </wps:spPr>
                      <wps:txbx>
                        <w:txbxContent>
                          <w:p w14:paraId="6F4E0B96" w14:textId="1BA9FA3E" w:rsidR="00EE4903" w:rsidRDefault="00EE4903">
                            <w:r>
                              <w:rPr>
                                <w:noProof/>
                              </w:rPr>
                              <w:drawing>
                                <wp:inline distT="0" distB="0" distL="0" distR="0" wp14:anchorId="62F1E175" wp14:editId="7FC616E5">
                                  <wp:extent cx="516448"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17895" cy="611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55303" id="Text Box 2" o:spid="_x0000_s1027" type="#_x0000_t202" style="position:absolute;margin-left:-22.8pt;margin-top:4.2pt;width:58.8pt;height:5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" fillcolor="white [3201]" stroked="f" strokeweight=".5pt">
                <v:textbox>
                  <w:txbxContent>
                    <w:p w14:paraId="6F4E0B96" w14:textId="1BA9FA3E" w:rsidR="00EE4903" w:rsidRDefault="00EE4903">
                      <w:r>
                        <w:rPr>
                          <w:noProof/>
                        </w:rPr>
                        <w:drawing>
                          <wp:inline distT="0" distB="0" distL="0" distR="0" wp14:anchorId="62F1E175" wp14:editId="7FC616E5">
                            <wp:extent cx="516448"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17895" cy="611307"/>
                                    </a:xfrm>
                                    <a:prstGeom prst="rect">
                                      <a:avLst/>
                                    </a:prstGeom>
                                  </pic:spPr>
                                </pic:pic>
                              </a:graphicData>
                            </a:graphic>
                          </wp:inline>
                        </w:drawing>
                      </w:r>
                    </w:p>
                  </w:txbxContent>
                </v:textbox>
              </v:shape>
            </w:pict>
          </mc:Fallback>
        </mc:AlternateContent>
      </w:r>
      <w:r>
        <w:rPr>
          <w:rFonts w:eastAsia="Times New Roman" w:cstheme="minorHAnsi"/>
          <w:b/>
          <w:noProof/>
          <w:sz w:val="36"/>
          <w:szCs w:val="36"/>
          <w:lang w:eastAsia="en-GB"/>
        </w:rPr>
        <mc:AlternateContent>
          <mc:Choice Requires="wps">
            <w:drawing>
              <wp:anchor distT="0" distB="0" distL="114300" distR="114300" simplePos="0" relativeHeight="251660288" behindDoc="0" locked="0" layoutInCell="1" allowOverlap="1" wp14:anchorId="021A7293" wp14:editId="40711D2F">
                <wp:simplePos x="0" y="0"/>
                <wp:positionH relativeFrom="column">
                  <wp:posOffset>-327660</wp:posOffset>
                </wp:positionH>
                <wp:positionV relativeFrom="paragraph">
                  <wp:posOffset>-693420</wp:posOffset>
                </wp:positionV>
                <wp:extent cx="723900" cy="762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39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2A9CB" w14:textId="55CD53DD" w:rsidR="00826DD6" w:rsidRDefault="000B3B1A">
                            <w:r>
                              <w:rPr>
                                <w:noProof/>
                              </w:rPr>
                              <w:drawing>
                                <wp:inline distT="0" distB="0" distL="0" distR="0" wp14:anchorId="4117359A" wp14:editId="144B2F90">
                                  <wp:extent cx="550978" cy="670560"/>
                                  <wp:effectExtent l="0" t="0" r="1905"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5625" cy="676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7293" id="Text Box 10" o:spid="_x0000_s1028" type="#_x0000_t202" style="position:absolute;margin-left:-25.8pt;margin-top:-54.6pt;width:57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" filled="f" stroked="f" strokeweight=".5pt">
                <v:textbox>
                  <w:txbxContent>
                    <w:p w14:paraId="07F2A9CB" w14:textId="55CD53DD" w:rsidR="00826DD6" w:rsidRDefault="000B3B1A">
                      <w:r>
                        <w:rPr>
                          <w:noProof/>
                        </w:rPr>
                        <w:drawing>
                          <wp:inline distT="0" distB="0" distL="0" distR="0" wp14:anchorId="4117359A" wp14:editId="144B2F90">
                            <wp:extent cx="550978" cy="670560"/>
                            <wp:effectExtent l="0" t="0" r="1905"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5625" cy="676215"/>
                                    </a:xfrm>
                                    <a:prstGeom prst="rect">
                                      <a:avLst/>
                                    </a:prstGeom>
                                  </pic:spPr>
                                </pic:pic>
                              </a:graphicData>
                            </a:graphic>
                          </wp:inline>
                        </w:drawing>
                      </w:r>
                    </w:p>
                  </w:txbxContent>
                </v:textbox>
              </v:shape>
            </w:pict>
          </mc:Fallback>
        </mc:AlternateContent>
      </w:r>
      <w:r>
        <w:rPr>
          <w:rFonts w:eastAsia="Times New Roman" w:cstheme="minorHAnsi"/>
          <w:b/>
          <w:noProof/>
          <w:sz w:val="36"/>
          <w:szCs w:val="36"/>
          <w:lang w:eastAsia="en-GB"/>
        </w:rPr>
        <mc:AlternateContent>
          <mc:Choice Requires="wps">
            <w:drawing>
              <wp:anchor distT="0" distB="0" distL="114300" distR="114300" simplePos="0" relativeHeight="251661312" behindDoc="0" locked="0" layoutInCell="1" allowOverlap="1" wp14:anchorId="5224AF86" wp14:editId="3A858B6F">
                <wp:simplePos x="0" y="0"/>
                <wp:positionH relativeFrom="column">
                  <wp:posOffset>464820</wp:posOffset>
                </wp:positionH>
                <wp:positionV relativeFrom="paragraph">
                  <wp:posOffset>-685800</wp:posOffset>
                </wp:positionV>
                <wp:extent cx="5761355" cy="11887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61355" cy="1188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17E91" w14:textId="77777777" w:rsidR="00ED7798" w:rsidRPr="00ED7798" w:rsidRDefault="00ED7798" w:rsidP="00AA3CBF">
                            <w:pPr>
                              <w:pStyle w:val="Footer"/>
                              <w:rPr>
                                <w:rFonts w:ascii="Arial" w:hAnsi="Arial" w:cs="Arial"/>
                                <w:b/>
                                <w:sz w:val="24"/>
                                <w:szCs w:val="24"/>
                                <w14:shadow w14:blurRad="50800" w14:dist="38100" w14:dir="2700000" w14:sx="100000" w14:sy="100000" w14:kx="0" w14:ky="0" w14:algn="tl">
                                  <w14:srgbClr w14:val="000000">
                                    <w14:alpha w14:val="60000"/>
                                  </w14:srgbClr>
                                </w14:shadow>
                              </w:rPr>
                            </w:pPr>
                            <w:r w:rsidRPr="00ED7798">
                              <w:rPr>
                                <w:rFonts w:ascii="Arial" w:hAnsi="Arial" w:cs="Arial"/>
                                <w:b/>
                                <w:sz w:val="24"/>
                                <w:szCs w:val="24"/>
                                <w14:shadow w14:blurRad="50800" w14:dist="38100" w14:dir="2700000" w14:sx="100000" w14:sy="100000" w14:kx="0" w14:ky="0" w14:algn="tl">
                                  <w14:srgbClr w14:val="000000">
                                    <w14:alpha w14:val="60000"/>
                                  </w14:srgbClr>
                                </w14:shadow>
                              </w:rPr>
                              <w:t>B.E.S.T. in Horticulture Group</w:t>
                            </w:r>
                          </w:p>
                          <w:p w14:paraId="4061738B" w14:textId="77777777" w:rsidR="00AA3CBF" w:rsidRPr="001758CA" w:rsidRDefault="00AA3CBF" w:rsidP="00AA3CBF">
                            <w:pPr>
                              <w:pStyle w:val="Footer"/>
                              <w:rPr>
                                <w:rFonts w:ascii="Arial" w:hAnsi="Arial" w:cs="Arial"/>
                                <w:b/>
                                <w:color w:val="0000FF"/>
                                <w:sz w:val="24"/>
                                <w:szCs w:val="24"/>
                                <w14:shadow w14:blurRad="50800" w14:dist="38100" w14:dir="2700000" w14:sx="100000" w14:sy="100000" w14:kx="0" w14:ky="0" w14:algn="tl">
                                  <w14:srgbClr w14:val="000000">
                                    <w14:alpha w14:val="60000"/>
                                  </w14:srgbClr>
                                </w14:shadow>
                              </w:rPr>
                            </w:pPr>
                            <w:r w:rsidRPr="001758CA">
                              <w:rPr>
                                <w:rFonts w:ascii="Arial" w:hAnsi="Arial" w:cs="Arial"/>
                                <w:b/>
                                <w:color w:val="0000FF"/>
                                <w:sz w:val="24"/>
                                <w:szCs w:val="24"/>
                                <w14:shadow w14:blurRad="50800" w14:dist="38100" w14:dir="2700000" w14:sx="100000" w14:sy="100000" w14:kx="0" w14:ky="0" w14:algn="tl">
                                  <w14:srgbClr w14:val="000000">
                                    <w14:alpha w14:val="60000"/>
                                  </w14:srgbClr>
                                </w14:shadow>
                              </w:rPr>
                              <w:t>The Academy of Practical Horticulture (Limited)</w:t>
                            </w:r>
                          </w:p>
                          <w:p w14:paraId="759A606D" w14:textId="77777777" w:rsidR="00ED7798" w:rsidRDefault="00AA3CBF" w:rsidP="00ED7798">
                            <w:pPr>
                              <w:spacing w:after="0" w:line="240" w:lineRule="auto"/>
                              <w:rPr>
                                <w:b/>
                                <w:i/>
                                <w:sz w:val="16"/>
                                <w:szCs w:val="16"/>
                              </w:rPr>
                            </w:pPr>
                            <w:r w:rsidRPr="004D52A3">
                              <w:rPr>
                                <w:b/>
                                <w:i/>
                                <w:sz w:val="16"/>
                                <w:szCs w:val="16"/>
                              </w:rPr>
                              <w:t>“</w:t>
                            </w:r>
                            <w:r w:rsidR="004D52A3" w:rsidRPr="004D52A3">
                              <w:rPr>
                                <w:b/>
                                <w:i/>
                                <w:sz w:val="16"/>
                                <w:szCs w:val="16"/>
                              </w:rPr>
                              <w:t>Delivering Practical Skills to Gardene</w:t>
                            </w:r>
                            <w:r w:rsidR="00E455EA">
                              <w:rPr>
                                <w:b/>
                                <w:i/>
                                <w:sz w:val="16"/>
                                <w:szCs w:val="16"/>
                              </w:rPr>
                              <w:t>rs and Professional Horticultur</w:t>
                            </w:r>
                            <w:r w:rsidR="004D52A3" w:rsidRPr="004D52A3">
                              <w:rPr>
                                <w:b/>
                                <w:i/>
                                <w:sz w:val="16"/>
                                <w:szCs w:val="16"/>
                              </w:rPr>
                              <w:t>ists”</w:t>
                            </w:r>
                          </w:p>
                          <w:p w14:paraId="3E7239FF" w14:textId="151E4470" w:rsidR="00AA3CBF" w:rsidRDefault="002206A0" w:rsidP="00762C4C">
                            <w:pPr>
                              <w:spacing w:after="0" w:line="240" w:lineRule="auto"/>
                              <w:rPr>
                                <w:rStyle w:val="Hyperlink"/>
                                <w:rFonts w:ascii="Arial" w:hAnsi="Arial" w:cs="Arial"/>
                                <w:sz w:val="18"/>
                                <w:szCs w:val="18"/>
                              </w:rPr>
                            </w:pPr>
                            <w:hyperlink r:id="rId15" w:history="1">
                              <w:r w:rsidR="00B74B9A" w:rsidRPr="00464EC2">
                                <w:rPr>
                                  <w:rStyle w:val="Hyperlink"/>
                                  <w:rFonts w:ascii="Arial" w:hAnsi="Arial" w:cs="Arial"/>
                                  <w:sz w:val="18"/>
                                  <w:szCs w:val="18"/>
                                </w:rPr>
                                <w:t>www.academyofpracticalhorticulture.co.uk</w:t>
                              </w:r>
                            </w:hyperlink>
                          </w:p>
                          <w:p w14:paraId="45342779" w14:textId="77777777" w:rsidR="00EE4903" w:rsidRDefault="00EE4903" w:rsidP="00762C4C">
                            <w:pPr>
                              <w:spacing w:after="0" w:line="240" w:lineRule="auto"/>
                              <w:rPr>
                                <w:rFonts w:ascii="Arial" w:hAnsi="Arial" w:cs="Arial"/>
                                <w:color w:val="0033CC"/>
                                <w:sz w:val="18"/>
                                <w:szCs w:val="18"/>
                              </w:rPr>
                            </w:pPr>
                          </w:p>
                          <w:p w14:paraId="3F27C3FA" w14:textId="77777777" w:rsidR="00B74B9A" w:rsidRDefault="00B74B9A" w:rsidP="00762C4C">
                            <w:pPr>
                              <w:spacing w:after="0" w:line="240" w:lineRule="auto"/>
                              <w:rPr>
                                <w:rFonts w:ascii="Arial" w:hAnsi="Arial" w:cs="Arial"/>
                                <w:color w:val="0033CC"/>
                                <w:sz w:val="18"/>
                                <w:szCs w:val="18"/>
                              </w:rPr>
                            </w:pPr>
                          </w:p>
                          <w:p w14:paraId="73962D93" w14:textId="77777777" w:rsidR="00AC7982" w:rsidRPr="0027224F" w:rsidRDefault="00AC7982" w:rsidP="00AC7982">
                            <w:pPr>
                              <w:pStyle w:val="Footer"/>
                              <w:rPr>
                                <w:color w:val="003300"/>
                              </w:rPr>
                            </w:pPr>
                          </w:p>
                          <w:p w14:paraId="635F65D9" w14:textId="77777777" w:rsidR="00AC7982" w:rsidRPr="00AC7982" w:rsidRDefault="00AC7982" w:rsidP="00826DD6">
                            <w:pPr>
                              <w:spacing w:after="0" w:line="240" w:lineRule="exact"/>
                              <w:rPr>
                                <w:rFonts w:ascii="Arial" w:hAnsi="Arial" w:cs="Arial"/>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AF86" id="Text Box 13" o:spid="_x0000_s1029" type="#_x0000_t202" style="position:absolute;margin-left:36.6pt;margin-top:-54pt;width:453.65pt;height:9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" fillcolor="white [3201]" stroked="f" strokeweight=".5pt">
                <v:textbox>
                  <w:txbxContent>
                    <w:p w14:paraId="5C017E91" w14:textId="77777777" w:rsidR="00ED7798" w:rsidRPr="00ED7798" w:rsidRDefault="00ED7798" w:rsidP="00AA3CBF">
                      <w:pPr>
                        <w:pStyle w:val="Footer"/>
                        <w:rPr>
                          <w:rFonts w:ascii="Arial" w:hAnsi="Arial" w:cs="Arial"/>
                          <w:b/>
                          <w:sz w:val="24"/>
                          <w:szCs w:val="24"/>
                          <w14:shadow w14:blurRad="50800" w14:dist="38100" w14:dir="2700000" w14:sx="100000" w14:sy="100000" w14:kx="0" w14:ky="0" w14:algn="tl">
                            <w14:srgbClr w14:val="000000">
                              <w14:alpha w14:val="60000"/>
                            </w14:srgbClr>
                          </w14:shadow>
                        </w:rPr>
                      </w:pPr>
                      <w:r w:rsidRPr="00ED7798">
                        <w:rPr>
                          <w:rFonts w:ascii="Arial" w:hAnsi="Arial" w:cs="Arial"/>
                          <w:b/>
                          <w:sz w:val="24"/>
                          <w:szCs w:val="24"/>
                          <w14:shadow w14:blurRad="50800" w14:dist="38100" w14:dir="2700000" w14:sx="100000" w14:sy="100000" w14:kx="0" w14:ky="0" w14:algn="tl">
                            <w14:srgbClr w14:val="000000">
                              <w14:alpha w14:val="60000"/>
                            </w14:srgbClr>
                          </w14:shadow>
                        </w:rPr>
                        <w:t>B.E.S.T. in Horticulture Group</w:t>
                      </w:r>
                    </w:p>
                    <w:p w14:paraId="4061738B" w14:textId="77777777" w:rsidR="00AA3CBF" w:rsidRPr="001758CA" w:rsidRDefault="00AA3CBF" w:rsidP="00AA3CBF">
                      <w:pPr>
                        <w:pStyle w:val="Footer"/>
                        <w:rPr>
                          <w:rFonts w:ascii="Arial" w:hAnsi="Arial" w:cs="Arial"/>
                          <w:b/>
                          <w:color w:val="0000FF"/>
                          <w:sz w:val="24"/>
                          <w:szCs w:val="24"/>
                          <w14:shadow w14:blurRad="50800" w14:dist="38100" w14:dir="2700000" w14:sx="100000" w14:sy="100000" w14:kx="0" w14:ky="0" w14:algn="tl">
                            <w14:srgbClr w14:val="000000">
                              <w14:alpha w14:val="60000"/>
                            </w14:srgbClr>
                          </w14:shadow>
                        </w:rPr>
                      </w:pPr>
                      <w:r w:rsidRPr="001758CA">
                        <w:rPr>
                          <w:rFonts w:ascii="Arial" w:hAnsi="Arial" w:cs="Arial"/>
                          <w:b/>
                          <w:color w:val="0000FF"/>
                          <w:sz w:val="24"/>
                          <w:szCs w:val="24"/>
                          <w14:shadow w14:blurRad="50800" w14:dist="38100" w14:dir="2700000" w14:sx="100000" w14:sy="100000" w14:kx="0" w14:ky="0" w14:algn="tl">
                            <w14:srgbClr w14:val="000000">
                              <w14:alpha w14:val="60000"/>
                            </w14:srgbClr>
                          </w14:shadow>
                        </w:rPr>
                        <w:t>The Academy of Practical Horticulture (Limited)</w:t>
                      </w:r>
                    </w:p>
                    <w:p w14:paraId="759A606D" w14:textId="77777777" w:rsidR="00ED7798" w:rsidRDefault="00AA3CBF" w:rsidP="00ED7798">
                      <w:pPr>
                        <w:spacing w:after="0" w:line="240" w:lineRule="auto"/>
                        <w:rPr>
                          <w:b/>
                          <w:i/>
                          <w:sz w:val="16"/>
                          <w:szCs w:val="16"/>
                        </w:rPr>
                      </w:pPr>
                      <w:r w:rsidRPr="004D52A3">
                        <w:rPr>
                          <w:b/>
                          <w:i/>
                          <w:sz w:val="16"/>
                          <w:szCs w:val="16"/>
                        </w:rPr>
                        <w:t>“</w:t>
                      </w:r>
                      <w:r w:rsidR="004D52A3" w:rsidRPr="004D52A3">
                        <w:rPr>
                          <w:b/>
                          <w:i/>
                          <w:sz w:val="16"/>
                          <w:szCs w:val="16"/>
                        </w:rPr>
                        <w:t>Delivering Practical Skills to Gardene</w:t>
                      </w:r>
                      <w:r w:rsidR="00E455EA">
                        <w:rPr>
                          <w:b/>
                          <w:i/>
                          <w:sz w:val="16"/>
                          <w:szCs w:val="16"/>
                        </w:rPr>
                        <w:t>rs and Professional Horticultur</w:t>
                      </w:r>
                      <w:r w:rsidR="004D52A3" w:rsidRPr="004D52A3">
                        <w:rPr>
                          <w:b/>
                          <w:i/>
                          <w:sz w:val="16"/>
                          <w:szCs w:val="16"/>
                        </w:rPr>
                        <w:t>ists”</w:t>
                      </w:r>
                    </w:p>
                    <w:p w14:paraId="3E7239FF" w14:textId="151E4470" w:rsidR="00AA3CBF" w:rsidRDefault="006B4958" w:rsidP="00762C4C">
                      <w:pPr>
                        <w:spacing w:after="0" w:line="240" w:lineRule="auto"/>
                        <w:rPr>
                          <w:rStyle w:val="Hyperlink"/>
                          <w:rFonts w:ascii="Arial" w:hAnsi="Arial" w:cs="Arial"/>
                          <w:sz w:val="18"/>
                          <w:szCs w:val="18"/>
                        </w:rPr>
                      </w:pPr>
                      <w:hyperlink r:id="rId16" w:history="1">
                        <w:r w:rsidR="00B74B9A" w:rsidRPr="00464EC2">
                          <w:rPr>
                            <w:rStyle w:val="Hyperlink"/>
                            <w:rFonts w:ascii="Arial" w:hAnsi="Arial" w:cs="Arial"/>
                            <w:sz w:val="18"/>
                            <w:szCs w:val="18"/>
                          </w:rPr>
                          <w:t>www.academyofpracticalhorticulture.co.uk</w:t>
                        </w:r>
                      </w:hyperlink>
                    </w:p>
                    <w:p w14:paraId="45342779" w14:textId="77777777" w:rsidR="00EE4903" w:rsidRDefault="00EE4903" w:rsidP="00762C4C">
                      <w:pPr>
                        <w:spacing w:after="0" w:line="240" w:lineRule="auto"/>
                        <w:rPr>
                          <w:rFonts w:ascii="Arial" w:hAnsi="Arial" w:cs="Arial"/>
                          <w:color w:val="0033CC"/>
                          <w:sz w:val="18"/>
                          <w:szCs w:val="18"/>
                        </w:rPr>
                      </w:pPr>
                    </w:p>
                    <w:p w14:paraId="3F27C3FA" w14:textId="77777777" w:rsidR="00B74B9A" w:rsidRDefault="00B74B9A" w:rsidP="00762C4C">
                      <w:pPr>
                        <w:spacing w:after="0" w:line="240" w:lineRule="auto"/>
                        <w:rPr>
                          <w:rFonts w:ascii="Arial" w:hAnsi="Arial" w:cs="Arial"/>
                          <w:color w:val="0033CC"/>
                          <w:sz w:val="18"/>
                          <w:szCs w:val="18"/>
                        </w:rPr>
                      </w:pPr>
                    </w:p>
                    <w:p w14:paraId="73962D93" w14:textId="77777777" w:rsidR="00AC7982" w:rsidRPr="0027224F" w:rsidRDefault="00AC7982" w:rsidP="00AC7982">
                      <w:pPr>
                        <w:pStyle w:val="Footer"/>
                        <w:rPr>
                          <w:color w:val="003300"/>
                        </w:rPr>
                      </w:pPr>
                    </w:p>
                    <w:p w14:paraId="635F65D9" w14:textId="77777777" w:rsidR="00AC7982" w:rsidRPr="00AC7982" w:rsidRDefault="00AC7982" w:rsidP="00826DD6">
                      <w:pPr>
                        <w:spacing w:after="0" w:line="240" w:lineRule="exact"/>
                        <w:rPr>
                          <w:rFonts w:ascii="Arial" w:hAnsi="Arial" w:cs="Arial"/>
                          <w:i/>
                          <w:sz w:val="24"/>
                          <w:szCs w:val="24"/>
                        </w:rPr>
                      </w:pPr>
                    </w:p>
                  </w:txbxContent>
                </v:textbox>
              </v:shape>
            </w:pict>
          </mc:Fallback>
        </mc:AlternateContent>
      </w:r>
      <w:r w:rsidR="00102011">
        <w:rPr>
          <w:rFonts w:eastAsia="Times New Roman" w:cstheme="minorHAnsi"/>
          <w:b/>
          <w:noProof/>
          <w:sz w:val="36"/>
          <w:szCs w:val="36"/>
          <w:lang w:eastAsia="en-GB"/>
        </w:rPr>
        <mc:AlternateContent>
          <mc:Choice Requires="wps">
            <w:drawing>
              <wp:anchor distT="0" distB="0" distL="114300" distR="114300" simplePos="0" relativeHeight="251662336" behindDoc="0" locked="0" layoutInCell="1" allowOverlap="1" wp14:anchorId="57EB6DB5" wp14:editId="7DDC974F">
                <wp:simplePos x="0" y="0"/>
                <wp:positionH relativeFrom="column">
                  <wp:posOffset>4913210</wp:posOffset>
                </wp:positionH>
                <wp:positionV relativeFrom="paragraph">
                  <wp:posOffset>158115</wp:posOffset>
                </wp:positionV>
                <wp:extent cx="1233170" cy="869950"/>
                <wp:effectExtent l="0" t="0" r="5080" b="6350"/>
                <wp:wrapNone/>
                <wp:docPr id="14" name="Text Box 14"/>
                <wp:cNvGraphicFramePr/>
                <a:graphic xmlns:a="http://schemas.openxmlformats.org/drawingml/2006/main">
                  <a:graphicData uri="http://schemas.microsoft.com/office/word/2010/wordprocessingShape">
                    <wps:wsp>
                      <wps:cNvSpPr txBox="1"/>
                      <wps:spPr>
                        <a:xfrm>
                          <a:off x="0" y="0"/>
                          <a:ext cx="1233170" cy="869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7BE46" w14:textId="77777777" w:rsidR="00AC7982" w:rsidRPr="001758CA" w:rsidRDefault="00AC7982" w:rsidP="00AC7982">
                            <w:pPr>
                              <w:spacing w:after="0"/>
                              <w:rPr>
                                <w:color w:val="0000FF"/>
                                <w:sz w:val="20"/>
                                <w:szCs w:val="20"/>
                              </w:rPr>
                            </w:pPr>
                            <w:r w:rsidRPr="001758CA">
                              <w:rPr>
                                <w:color w:val="0000FF"/>
                                <w:sz w:val="20"/>
                                <w:szCs w:val="20"/>
                              </w:rPr>
                              <w:t>Centres at:</w:t>
                            </w:r>
                          </w:p>
                          <w:p w14:paraId="3E8B5B52" w14:textId="77777777" w:rsidR="00AC7982" w:rsidRPr="001758CA" w:rsidRDefault="00AC7982" w:rsidP="00AC7982">
                            <w:pPr>
                              <w:spacing w:after="0"/>
                              <w:rPr>
                                <w:rFonts w:ascii="Arial" w:hAnsi="Arial" w:cs="Arial"/>
                                <w:b/>
                                <w:color w:val="0000FF"/>
                                <w:sz w:val="20"/>
                                <w:szCs w:val="20"/>
                              </w:rPr>
                            </w:pPr>
                            <w:r w:rsidRPr="001758CA">
                              <w:rPr>
                                <w:rFonts w:ascii="Arial" w:hAnsi="Arial" w:cs="Arial"/>
                                <w:b/>
                                <w:color w:val="0000FF"/>
                                <w:sz w:val="20"/>
                                <w:szCs w:val="20"/>
                              </w:rPr>
                              <w:t>Ryton Gardens</w:t>
                            </w:r>
                          </w:p>
                          <w:p w14:paraId="033B351B" w14:textId="77777777" w:rsidR="00AC7982" w:rsidRDefault="00AC7982" w:rsidP="00AC7982">
                            <w:pPr>
                              <w:spacing w:after="0"/>
                              <w:rPr>
                                <w:rFonts w:ascii="Arial" w:hAnsi="Arial" w:cs="Arial"/>
                                <w:b/>
                                <w:color w:val="0000FF"/>
                                <w:sz w:val="20"/>
                                <w:szCs w:val="20"/>
                              </w:rPr>
                            </w:pPr>
                            <w:r w:rsidRPr="001758CA">
                              <w:rPr>
                                <w:rFonts w:ascii="Arial" w:hAnsi="Arial" w:cs="Arial"/>
                                <w:b/>
                                <w:color w:val="0000FF"/>
                                <w:sz w:val="20"/>
                                <w:szCs w:val="20"/>
                              </w:rPr>
                              <w:t>North Moreton</w:t>
                            </w:r>
                          </w:p>
                          <w:p w14:paraId="1170F7E5" w14:textId="77777777" w:rsidR="004D7598" w:rsidRPr="001758CA" w:rsidRDefault="004D7598" w:rsidP="00AC7982">
                            <w:pPr>
                              <w:spacing w:after="0"/>
                              <w:rPr>
                                <w:rFonts w:ascii="Arial" w:hAnsi="Arial" w:cs="Arial"/>
                                <w:b/>
                                <w:color w:val="0000FF"/>
                                <w:sz w:val="20"/>
                                <w:szCs w:val="20"/>
                              </w:rPr>
                            </w:pPr>
                            <w:r>
                              <w:rPr>
                                <w:rFonts w:ascii="Arial" w:hAnsi="Arial" w:cs="Arial"/>
                                <w:b/>
                                <w:color w:val="0000FF"/>
                                <w:sz w:val="20"/>
                                <w:szCs w:val="20"/>
                              </w:rPr>
                              <w:t>Bampton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6DB5" id="Text Box 14" o:spid="_x0000_s1030" type="#_x0000_t202" style="position:absolute;margin-left:386.85pt;margin-top:12.45pt;width:97.1pt;height: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" fillcolor="white [3201]" stroked="f" strokeweight=".5pt">
                <v:textbox>
                  <w:txbxContent>
                    <w:p w14:paraId="5D37BE46" w14:textId="77777777" w:rsidR="00AC7982" w:rsidRPr="001758CA" w:rsidRDefault="00AC7982" w:rsidP="00AC7982">
                      <w:pPr>
                        <w:spacing w:after="0"/>
                        <w:rPr>
                          <w:color w:val="0000FF"/>
                          <w:sz w:val="20"/>
                          <w:szCs w:val="20"/>
                        </w:rPr>
                      </w:pPr>
                      <w:r w:rsidRPr="001758CA">
                        <w:rPr>
                          <w:color w:val="0000FF"/>
                          <w:sz w:val="20"/>
                          <w:szCs w:val="20"/>
                        </w:rPr>
                        <w:t>Centres at:</w:t>
                      </w:r>
                    </w:p>
                    <w:p w14:paraId="3E8B5B52" w14:textId="77777777" w:rsidR="00AC7982" w:rsidRPr="001758CA" w:rsidRDefault="00AC7982" w:rsidP="00AC7982">
                      <w:pPr>
                        <w:spacing w:after="0"/>
                        <w:rPr>
                          <w:rFonts w:ascii="Arial" w:hAnsi="Arial" w:cs="Arial"/>
                          <w:b/>
                          <w:color w:val="0000FF"/>
                          <w:sz w:val="20"/>
                          <w:szCs w:val="20"/>
                        </w:rPr>
                      </w:pPr>
                      <w:r w:rsidRPr="001758CA">
                        <w:rPr>
                          <w:rFonts w:ascii="Arial" w:hAnsi="Arial" w:cs="Arial"/>
                          <w:b/>
                          <w:color w:val="0000FF"/>
                          <w:sz w:val="20"/>
                          <w:szCs w:val="20"/>
                        </w:rPr>
                        <w:t>Ryton Gardens</w:t>
                      </w:r>
                    </w:p>
                    <w:p w14:paraId="033B351B" w14:textId="77777777" w:rsidR="00AC7982" w:rsidRDefault="00AC7982" w:rsidP="00AC7982">
                      <w:pPr>
                        <w:spacing w:after="0"/>
                        <w:rPr>
                          <w:rFonts w:ascii="Arial" w:hAnsi="Arial" w:cs="Arial"/>
                          <w:b/>
                          <w:color w:val="0000FF"/>
                          <w:sz w:val="20"/>
                          <w:szCs w:val="20"/>
                        </w:rPr>
                      </w:pPr>
                      <w:r w:rsidRPr="001758CA">
                        <w:rPr>
                          <w:rFonts w:ascii="Arial" w:hAnsi="Arial" w:cs="Arial"/>
                          <w:b/>
                          <w:color w:val="0000FF"/>
                          <w:sz w:val="20"/>
                          <w:szCs w:val="20"/>
                        </w:rPr>
                        <w:t>North Moreton</w:t>
                      </w:r>
                    </w:p>
                    <w:p w14:paraId="1170F7E5" w14:textId="77777777" w:rsidR="004D7598" w:rsidRPr="001758CA" w:rsidRDefault="004D7598" w:rsidP="00AC7982">
                      <w:pPr>
                        <w:spacing w:after="0"/>
                        <w:rPr>
                          <w:rFonts w:ascii="Arial" w:hAnsi="Arial" w:cs="Arial"/>
                          <w:b/>
                          <w:color w:val="0000FF"/>
                          <w:sz w:val="20"/>
                          <w:szCs w:val="20"/>
                        </w:rPr>
                      </w:pPr>
                      <w:r>
                        <w:rPr>
                          <w:rFonts w:ascii="Arial" w:hAnsi="Arial" w:cs="Arial"/>
                          <w:b/>
                          <w:color w:val="0000FF"/>
                          <w:sz w:val="20"/>
                          <w:szCs w:val="20"/>
                        </w:rPr>
                        <w:t>Bampton</w:t>
                      </w:r>
                    </w:p>
                  </w:txbxContent>
                </v:textbox>
              </v:shape>
            </w:pict>
          </mc:Fallback>
        </mc:AlternateContent>
      </w:r>
      <w:r w:rsidR="00102011">
        <w:rPr>
          <w:rFonts w:eastAsia="Times New Roman" w:cstheme="minorHAnsi"/>
          <w:b/>
          <w:noProof/>
          <w:sz w:val="36"/>
          <w:szCs w:val="36"/>
          <w:lang w:eastAsia="en-GB"/>
        </w:rPr>
        <mc:AlternateContent>
          <mc:Choice Requires="wps">
            <w:drawing>
              <wp:anchor distT="0" distB="0" distL="114300" distR="114300" simplePos="0" relativeHeight="251663360" behindDoc="0" locked="0" layoutInCell="1" allowOverlap="1" wp14:anchorId="12A5BABF" wp14:editId="7AF9ED67">
                <wp:simplePos x="0" y="0"/>
                <wp:positionH relativeFrom="column">
                  <wp:posOffset>4043523</wp:posOffset>
                </wp:positionH>
                <wp:positionV relativeFrom="paragraph">
                  <wp:posOffset>113030</wp:posOffset>
                </wp:positionV>
                <wp:extent cx="944088" cy="884712"/>
                <wp:effectExtent l="0" t="0" r="8890" b="0"/>
                <wp:wrapNone/>
                <wp:docPr id="15" name="Text Box 15"/>
                <wp:cNvGraphicFramePr/>
                <a:graphic xmlns:a="http://schemas.openxmlformats.org/drawingml/2006/main">
                  <a:graphicData uri="http://schemas.microsoft.com/office/word/2010/wordprocessingShape">
                    <wps:wsp>
                      <wps:cNvSpPr txBox="1"/>
                      <wps:spPr>
                        <a:xfrm>
                          <a:off x="0" y="0"/>
                          <a:ext cx="944088" cy="884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C6E70" w14:textId="77777777" w:rsidR="00AC7982" w:rsidRDefault="00AC7982">
                            <w:r>
                              <w:rPr>
                                <w:noProof/>
                                <w:lang w:eastAsia="en-GB"/>
                              </w:rPr>
                              <w:drawing>
                                <wp:inline distT="0" distB="0" distL="0" distR="0" wp14:anchorId="797CCE77" wp14:editId="4409A0DE">
                                  <wp:extent cx="771896" cy="771896"/>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QUALIFICATIONS-MARK-SMALL-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3400" cy="77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BABF" id="Text Box 15" o:spid="_x0000_s1031" type="#_x0000_t202" style="position:absolute;margin-left:318.4pt;margin-top:8.9pt;width:74.35pt;height:6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" fillcolor="white [3201]" stroked="f" strokeweight=".5pt">
                <v:textbox>
                  <w:txbxContent>
                    <w:p w14:paraId="596C6E70" w14:textId="77777777" w:rsidR="00AC7982" w:rsidRDefault="00AC7982">
                      <w:r>
                        <w:rPr>
                          <w:noProof/>
                          <w:lang w:eastAsia="en-GB"/>
                        </w:rPr>
                        <w:drawing>
                          <wp:inline distT="0" distB="0" distL="0" distR="0" wp14:anchorId="797CCE77" wp14:editId="4409A0DE">
                            <wp:extent cx="771896" cy="771896"/>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QUALIFICATIONS-MARK-SMALL-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3400" cy="773400"/>
                                    </a:xfrm>
                                    <a:prstGeom prst="rect">
                                      <a:avLst/>
                                    </a:prstGeom>
                                  </pic:spPr>
                                </pic:pic>
                              </a:graphicData>
                            </a:graphic>
                          </wp:inline>
                        </w:drawing>
                      </w:r>
                    </w:p>
                  </w:txbxContent>
                </v:textbox>
              </v:shape>
            </w:pict>
          </mc:Fallback>
        </mc:AlternateContent>
      </w:r>
    </w:p>
    <w:p w14:paraId="2A40718E" w14:textId="77777777" w:rsidR="00826DD6" w:rsidRDefault="00826DD6" w:rsidP="006A2969">
      <w:pPr>
        <w:spacing w:before="100" w:beforeAutospacing="1" w:after="100" w:afterAutospacing="1" w:line="240" w:lineRule="auto"/>
        <w:rPr>
          <w:rFonts w:eastAsia="Times New Roman" w:cstheme="minorHAnsi"/>
          <w:sz w:val="24"/>
          <w:szCs w:val="24"/>
          <w:lang w:eastAsia="en-GB"/>
        </w:rPr>
      </w:pPr>
    </w:p>
    <w:p w14:paraId="05511D92" w14:textId="77777777" w:rsidR="00826DD6" w:rsidRPr="00826DD6" w:rsidRDefault="00826DD6" w:rsidP="00826DD6">
      <w:pPr>
        <w:pStyle w:val="Header"/>
      </w:pPr>
    </w:p>
    <w:p w14:paraId="56CCCE1B" w14:textId="77777777" w:rsidR="00650EDB" w:rsidRPr="00650EDB" w:rsidRDefault="00650EDB" w:rsidP="00650EDB">
      <w:pPr>
        <w:rPr>
          <w:rFonts w:ascii="Arial" w:eastAsia="Times New Roman" w:hAnsi="Arial" w:cs="Arial"/>
          <w:b/>
          <w:sz w:val="20"/>
          <w:szCs w:val="20"/>
          <w:lang w:eastAsia="en-GB"/>
        </w:rPr>
      </w:pPr>
    </w:p>
    <w:p w14:paraId="0A0BC6AA" w14:textId="77777777" w:rsidR="00650EDB" w:rsidRPr="00650EDB" w:rsidRDefault="00650EDB" w:rsidP="00650EDB">
      <w:pPr>
        <w:rPr>
          <w:rFonts w:ascii="Arial" w:eastAsia="Times New Roman" w:hAnsi="Arial" w:cs="Arial"/>
          <w:b/>
          <w:sz w:val="20"/>
          <w:szCs w:val="20"/>
          <w:lang w:eastAsia="en-GB"/>
        </w:rPr>
      </w:pPr>
    </w:p>
    <w:p w14:paraId="5E81059A" w14:textId="77777777" w:rsidR="00EE4903" w:rsidRPr="00ED0A04" w:rsidRDefault="00EE4903" w:rsidP="005E0102">
      <w:pPr>
        <w:rPr>
          <w:rFonts w:ascii="Arial" w:eastAsia="Times New Roman" w:hAnsi="Arial" w:cs="Arial"/>
          <w:b/>
          <w:sz w:val="16"/>
          <w:szCs w:val="16"/>
          <w:lang w:eastAsia="en-GB"/>
        </w:rPr>
      </w:pPr>
    </w:p>
    <w:p w14:paraId="00D12DF8" w14:textId="16A76C9D" w:rsidR="00650EDB" w:rsidRDefault="00EE6DDC" w:rsidP="005E0102">
      <w:pPr>
        <w:jc w:val="center"/>
        <w:rPr>
          <w:rFonts w:ascii="Arial" w:eastAsia="Times New Roman" w:hAnsi="Arial" w:cs="Arial"/>
          <w:b/>
          <w:sz w:val="28"/>
          <w:szCs w:val="28"/>
          <w:lang w:eastAsia="en-GB"/>
        </w:rPr>
      </w:pPr>
      <w:r>
        <w:rPr>
          <w:rFonts w:ascii="Arial" w:eastAsia="Times New Roman" w:hAnsi="Arial" w:cs="Arial"/>
          <w:b/>
          <w:sz w:val="28"/>
          <w:szCs w:val="28"/>
          <w:lang w:eastAsia="en-GB"/>
        </w:rPr>
        <w:t>Returns/Refund Policy – Terms and Conditions</w:t>
      </w:r>
    </w:p>
    <w:p w14:paraId="60935BD6" w14:textId="0FCBD6F9" w:rsidR="00EE6DDC" w:rsidRPr="00EE6DDC" w:rsidRDefault="00EE6DDC" w:rsidP="005E0102">
      <w:pPr>
        <w:rPr>
          <w:rFonts w:ascii="Arial" w:eastAsia="Times New Roman" w:hAnsi="Arial" w:cs="Arial"/>
          <w:lang w:eastAsia="en-GB"/>
        </w:rPr>
      </w:pPr>
      <w:r w:rsidRPr="005E0102">
        <w:rPr>
          <w:rFonts w:ascii="Arial" w:eastAsia="Times New Roman" w:hAnsi="Arial" w:cs="Arial"/>
          <w:lang w:eastAsia="en-GB"/>
        </w:rPr>
        <w:t>This</w:t>
      </w:r>
      <w:r w:rsidRPr="00EE6DDC">
        <w:rPr>
          <w:rFonts w:ascii="Arial" w:eastAsia="Times New Roman" w:hAnsi="Arial" w:cs="Arial"/>
          <w:b/>
          <w:bCs/>
          <w:lang w:eastAsia="en-GB"/>
        </w:rPr>
        <w:t xml:space="preserve"> </w:t>
      </w:r>
      <w:r w:rsidRPr="00EE6DDC">
        <w:rPr>
          <w:rFonts w:ascii="Arial" w:eastAsia="Times New Roman" w:hAnsi="Arial" w:cs="Arial"/>
          <w:lang w:eastAsia="en-GB"/>
        </w:rPr>
        <w:t xml:space="preserve">returns and refund policy is an agreement between </w:t>
      </w:r>
      <w:r>
        <w:rPr>
          <w:rFonts w:ascii="Arial" w:eastAsia="Times New Roman" w:hAnsi="Arial" w:cs="Arial"/>
          <w:lang w:eastAsia="en-GB"/>
        </w:rPr>
        <w:t>you the customer and us,</w:t>
      </w:r>
      <w:r w:rsidRPr="00EE6DDC">
        <w:t xml:space="preserve"> </w:t>
      </w:r>
      <w:r w:rsidRPr="00EE6DDC">
        <w:rPr>
          <w:rFonts w:ascii="Arial" w:eastAsia="Times New Roman" w:hAnsi="Arial" w:cs="Arial"/>
          <w:b/>
          <w:bCs/>
          <w:lang w:eastAsia="en-GB"/>
        </w:rPr>
        <w:t>The Academy of Practical Horticulture Limited</w:t>
      </w:r>
      <w:r w:rsidRPr="00EE6DDC">
        <w:rPr>
          <w:rFonts w:ascii="Arial" w:eastAsia="Times New Roman" w:hAnsi="Arial" w:cs="Arial"/>
          <w:lang w:eastAsia="en-GB"/>
        </w:rPr>
        <w:t xml:space="preserve"> and </w:t>
      </w:r>
      <w:r w:rsidRPr="00EE6DDC">
        <w:rPr>
          <w:rFonts w:ascii="Arial" w:eastAsia="Times New Roman" w:hAnsi="Arial" w:cs="Arial"/>
          <w:b/>
          <w:bCs/>
          <w:lang w:eastAsia="en-GB"/>
        </w:rPr>
        <w:t xml:space="preserve">B.E.S.T. in Horticulture </w:t>
      </w:r>
      <w:r w:rsidR="005E0102" w:rsidRPr="00EE6DDC">
        <w:rPr>
          <w:rFonts w:ascii="Arial" w:eastAsia="Times New Roman" w:hAnsi="Arial" w:cs="Arial"/>
          <w:b/>
          <w:bCs/>
          <w:lang w:eastAsia="en-GB"/>
        </w:rPr>
        <w:t>Limited</w:t>
      </w:r>
      <w:r w:rsidR="005E0102">
        <w:rPr>
          <w:rFonts w:ascii="Arial" w:eastAsia="Times New Roman" w:hAnsi="Arial" w:cs="Arial"/>
          <w:lang w:eastAsia="en-GB"/>
        </w:rPr>
        <w:t xml:space="preserve"> </w:t>
      </w:r>
      <w:r w:rsidR="005E0102" w:rsidRPr="00EE6DDC">
        <w:rPr>
          <w:rFonts w:ascii="Arial" w:eastAsia="Times New Roman" w:hAnsi="Arial" w:cs="Arial"/>
          <w:lang w:eastAsia="en-GB"/>
        </w:rPr>
        <w:t>regarding</w:t>
      </w:r>
      <w:r w:rsidRPr="00EE6DDC">
        <w:rPr>
          <w:rFonts w:ascii="Arial" w:eastAsia="Times New Roman" w:hAnsi="Arial" w:cs="Arial"/>
          <w:lang w:eastAsia="en-GB"/>
        </w:rPr>
        <w:t xml:space="preserve"> returns and refunds. It include</w:t>
      </w:r>
      <w:r>
        <w:rPr>
          <w:rFonts w:ascii="Arial" w:eastAsia="Times New Roman" w:hAnsi="Arial" w:cs="Arial"/>
          <w:lang w:eastAsia="en-GB"/>
        </w:rPr>
        <w:t>s</w:t>
      </w:r>
      <w:r w:rsidRPr="00EE6DDC">
        <w:rPr>
          <w:rFonts w:ascii="Arial" w:eastAsia="Times New Roman" w:hAnsi="Arial" w:cs="Arial"/>
          <w:lang w:eastAsia="en-GB"/>
        </w:rPr>
        <w:t xml:space="preserve"> the following information:</w:t>
      </w:r>
    </w:p>
    <w:p w14:paraId="2EEA03F9" w14:textId="06CA3086" w:rsidR="00CA7BA3" w:rsidRPr="00CA7BA3" w:rsidRDefault="00CA7BA3" w:rsidP="005E0102">
      <w:pPr>
        <w:pStyle w:val="ListParagraph"/>
        <w:numPr>
          <w:ilvl w:val="0"/>
          <w:numId w:val="7"/>
        </w:numPr>
        <w:rPr>
          <w:rFonts w:ascii="Arial" w:eastAsia="Times New Roman" w:hAnsi="Arial" w:cs="Arial"/>
          <w:b/>
          <w:bCs/>
          <w:lang w:eastAsia="en-GB"/>
        </w:rPr>
      </w:pPr>
      <w:r w:rsidRPr="00CA7BA3">
        <w:rPr>
          <w:rFonts w:ascii="Arial" w:eastAsia="Times New Roman" w:hAnsi="Arial" w:cs="Arial"/>
          <w:b/>
          <w:bCs/>
          <w:lang w:eastAsia="en-GB"/>
        </w:rPr>
        <w:t xml:space="preserve">in what circumstances we offer refunds </w:t>
      </w:r>
    </w:p>
    <w:p w14:paraId="61F43067" w14:textId="65A45CCB" w:rsidR="00CA7BA3" w:rsidRDefault="005E0102" w:rsidP="005E0102">
      <w:pPr>
        <w:pStyle w:val="ListParagraph"/>
        <w:numPr>
          <w:ilvl w:val="0"/>
          <w:numId w:val="7"/>
        </w:numPr>
        <w:rPr>
          <w:rFonts w:ascii="Arial" w:eastAsia="Times New Roman" w:hAnsi="Arial" w:cs="Arial"/>
          <w:b/>
          <w:bCs/>
          <w:lang w:eastAsia="en-GB"/>
        </w:rPr>
      </w:pPr>
      <w:r>
        <w:rPr>
          <w:rFonts w:ascii="Arial" w:eastAsia="Times New Roman" w:hAnsi="Arial" w:cs="Arial"/>
          <w:b/>
          <w:bCs/>
          <w:lang w:eastAsia="en-GB"/>
        </w:rPr>
        <w:t>how many days</w:t>
      </w:r>
      <w:r w:rsidR="00EE6DDC" w:rsidRPr="00CA7BA3">
        <w:rPr>
          <w:rFonts w:ascii="Arial" w:eastAsia="Times New Roman" w:hAnsi="Arial" w:cs="Arial"/>
          <w:b/>
          <w:bCs/>
          <w:lang w:eastAsia="en-GB"/>
        </w:rPr>
        <w:t xml:space="preserve"> you </w:t>
      </w:r>
      <w:r w:rsidR="00CA7BA3">
        <w:rPr>
          <w:rFonts w:ascii="Arial" w:eastAsia="Times New Roman" w:hAnsi="Arial" w:cs="Arial"/>
          <w:b/>
          <w:bCs/>
          <w:lang w:eastAsia="en-GB"/>
        </w:rPr>
        <w:t>have to</w:t>
      </w:r>
      <w:r w:rsidR="00EE6DDC" w:rsidRPr="00CA7BA3">
        <w:rPr>
          <w:rFonts w:ascii="Arial" w:eastAsia="Times New Roman" w:hAnsi="Arial" w:cs="Arial"/>
          <w:b/>
          <w:bCs/>
          <w:lang w:eastAsia="en-GB"/>
        </w:rPr>
        <w:t xml:space="preserve"> return </w:t>
      </w:r>
      <w:r w:rsidR="00CA7BA3">
        <w:rPr>
          <w:rFonts w:ascii="Arial" w:eastAsia="Times New Roman" w:hAnsi="Arial" w:cs="Arial"/>
          <w:b/>
          <w:bCs/>
          <w:lang w:eastAsia="en-GB"/>
        </w:rPr>
        <w:t xml:space="preserve">learning materials </w:t>
      </w:r>
      <w:r w:rsidR="00E73E13">
        <w:rPr>
          <w:rFonts w:ascii="Arial" w:eastAsia="Times New Roman" w:hAnsi="Arial" w:cs="Arial"/>
          <w:b/>
          <w:bCs/>
          <w:lang w:eastAsia="en-GB"/>
        </w:rPr>
        <w:t xml:space="preserve">(if appropriate) </w:t>
      </w:r>
      <w:r>
        <w:rPr>
          <w:rFonts w:ascii="Arial" w:eastAsia="Times New Roman" w:hAnsi="Arial" w:cs="Arial"/>
          <w:b/>
          <w:bCs/>
          <w:lang w:eastAsia="en-GB"/>
        </w:rPr>
        <w:t>to</w:t>
      </w:r>
      <w:r w:rsidR="00CA7BA3">
        <w:rPr>
          <w:rFonts w:ascii="Arial" w:eastAsia="Times New Roman" w:hAnsi="Arial" w:cs="Arial"/>
          <w:b/>
          <w:bCs/>
          <w:lang w:eastAsia="en-GB"/>
        </w:rPr>
        <w:t xml:space="preserve"> be eligible for a refund</w:t>
      </w:r>
    </w:p>
    <w:p w14:paraId="4F51176B" w14:textId="1B7D656C" w:rsidR="00CA7BA3" w:rsidRPr="00CA7BA3" w:rsidRDefault="00CA7BA3" w:rsidP="005E0102">
      <w:pPr>
        <w:pStyle w:val="ListParagraph"/>
        <w:numPr>
          <w:ilvl w:val="0"/>
          <w:numId w:val="7"/>
        </w:numPr>
        <w:rPr>
          <w:rFonts w:ascii="Arial" w:eastAsia="Times New Roman" w:hAnsi="Arial" w:cs="Arial"/>
          <w:b/>
          <w:bCs/>
          <w:lang w:eastAsia="en-GB"/>
        </w:rPr>
      </w:pPr>
      <w:r w:rsidRPr="00CA7BA3">
        <w:rPr>
          <w:rFonts w:ascii="Arial" w:eastAsia="Times New Roman" w:hAnsi="Arial" w:cs="Arial"/>
          <w:b/>
          <w:bCs/>
          <w:lang w:eastAsia="en-GB"/>
        </w:rPr>
        <w:t>who pays the shipping charges for returned learning materials</w:t>
      </w:r>
    </w:p>
    <w:p w14:paraId="76387DB5" w14:textId="4AEDAFC8" w:rsidR="00EE6DDC" w:rsidRPr="00CA7BA3" w:rsidRDefault="00CA7BA3" w:rsidP="005E0102">
      <w:pPr>
        <w:pStyle w:val="ListParagraph"/>
        <w:numPr>
          <w:ilvl w:val="0"/>
          <w:numId w:val="7"/>
        </w:numPr>
        <w:rPr>
          <w:rFonts w:ascii="Arial" w:eastAsia="Times New Roman" w:hAnsi="Arial" w:cs="Arial"/>
          <w:b/>
          <w:bCs/>
          <w:lang w:eastAsia="en-GB"/>
        </w:rPr>
      </w:pPr>
      <w:r w:rsidRPr="00CA7BA3">
        <w:rPr>
          <w:rFonts w:ascii="Arial" w:eastAsia="Times New Roman" w:hAnsi="Arial" w:cs="Arial"/>
          <w:b/>
          <w:bCs/>
          <w:lang w:eastAsia="en-GB"/>
        </w:rPr>
        <w:t>h</w:t>
      </w:r>
      <w:r w:rsidR="00EE6DDC" w:rsidRPr="00CA7BA3">
        <w:rPr>
          <w:rFonts w:ascii="Arial" w:eastAsia="Times New Roman" w:hAnsi="Arial" w:cs="Arial"/>
          <w:b/>
          <w:bCs/>
          <w:lang w:eastAsia="en-GB"/>
        </w:rPr>
        <w:t xml:space="preserve">ow </w:t>
      </w:r>
      <w:r w:rsidRPr="00CA7BA3">
        <w:rPr>
          <w:rFonts w:ascii="Arial" w:eastAsia="Times New Roman" w:hAnsi="Arial" w:cs="Arial"/>
          <w:b/>
          <w:bCs/>
          <w:lang w:eastAsia="en-GB"/>
        </w:rPr>
        <w:t xml:space="preserve">we </w:t>
      </w:r>
      <w:r>
        <w:rPr>
          <w:rFonts w:ascii="Arial" w:eastAsia="Times New Roman" w:hAnsi="Arial" w:cs="Arial"/>
          <w:b/>
          <w:bCs/>
          <w:lang w:eastAsia="en-GB"/>
        </w:rPr>
        <w:t xml:space="preserve">process and provide </w:t>
      </w:r>
      <w:r w:rsidR="00EE6DDC" w:rsidRPr="00CA7BA3">
        <w:rPr>
          <w:rFonts w:ascii="Arial" w:eastAsia="Times New Roman" w:hAnsi="Arial" w:cs="Arial"/>
          <w:b/>
          <w:bCs/>
          <w:lang w:eastAsia="en-GB"/>
        </w:rPr>
        <w:t>refunds</w:t>
      </w:r>
    </w:p>
    <w:p w14:paraId="222C1F1B" w14:textId="7338E384" w:rsidR="00EE6DDC" w:rsidRPr="00CA7BA3" w:rsidRDefault="00CA7BA3" w:rsidP="005E0102">
      <w:pPr>
        <w:pStyle w:val="ListParagraph"/>
        <w:numPr>
          <w:ilvl w:val="0"/>
          <w:numId w:val="7"/>
        </w:numPr>
        <w:rPr>
          <w:rFonts w:ascii="Arial" w:eastAsia="Times New Roman" w:hAnsi="Arial" w:cs="Arial"/>
          <w:b/>
          <w:bCs/>
          <w:lang w:eastAsia="en-GB"/>
        </w:rPr>
      </w:pPr>
      <w:r w:rsidRPr="00CA7BA3">
        <w:rPr>
          <w:rFonts w:ascii="Arial" w:eastAsia="Times New Roman" w:hAnsi="Arial" w:cs="Arial"/>
          <w:b/>
          <w:bCs/>
          <w:lang w:eastAsia="en-GB"/>
        </w:rPr>
        <w:t>h</w:t>
      </w:r>
      <w:r w:rsidR="00EE6DDC" w:rsidRPr="00CA7BA3">
        <w:rPr>
          <w:rFonts w:ascii="Arial" w:eastAsia="Times New Roman" w:hAnsi="Arial" w:cs="Arial"/>
          <w:b/>
          <w:bCs/>
          <w:lang w:eastAsia="en-GB"/>
        </w:rPr>
        <w:t>ow many business day</w:t>
      </w:r>
      <w:r w:rsidRPr="00CA7BA3">
        <w:rPr>
          <w:rFonts w:ascii="Arial" w:eastAsia="Times New Roman" w:hAnsi="Arial" w:cs="Arial"/>
          <w:b/>
          <w:bCs/>
          <w:lang w:eastAsia="en-GB"/>
        </w:rPr>
        <w:t>s</w:t>
      </w:r>
      <w:r w:rsidR="00EE6DDC" w:rsidRPr="00CA7BA3">
        <w:rPr>
          <w:rFonts w:ascii="Arial" w:eastAsia="Times New Roman" w:hAnsi="Arial" w:cs="Arial"/>
          <w:b/>
          <w:bCs/>
          <w:lang w:eastAsia="en-GB"/>
        </w:rPr>
        <w:t xml:space="preserve"> it takes to </w:t>
      </w:r>
      <w:r w:rsidRPr="00CA7BA3">
        <w:rPr>
          <w:rFonts w:ascii="Arial" w:eastAsia="Times New Roman" w:hAnsi="Arial" w:cs="Arial"/>
          <w:b/>
          <w:bCs/>
          <w:lang w:eastAsia="en-GB"/>
        </w:rPr>
        <w:t>process</w:t>
      </w:r>
      <w:r w:rsidR="00EE6DDC" w:rsidRPr="00CA7BA3">
        <w:rPr>
          <w:rFonts w:ascii="Arial" w:eastAsia="Times New Roman" w:hAnsi="Arial" w:cs="Arial"/>
          <w:b/>
          <w:bCs/>
          <w:lang w:eastAsia="en-GB"/>
        </w:rPr>
        <w:t xml:space="preserve"> a </w:t>
      </w:r>
      <w:r w:rsidR="005E0102" w:rsidRPr="00CA7BA3">
        <w:rPr>
          <w:rFonts w:ascii="Arial" w:eastAsia="Times New Roman" w:hAnsi="Arial" w:cs="Arial"/>
          <w:b/>
          <w:bCs/>
          <w:lang w:eastAsia="en-GB"/>
        </w:rPr>
        <w:t>refund</w:t>
      </w:r>
    </w:p>
    <w:p w14:paraId="602C4F1E" w14:textId="1DDBD8F0" w:rsidR="00410244" w:rsidRPr="005E0102" w:rsidRDefault="00EA55FB" w:rsidP="005E0102">
      <w:pPr>
        <w:spacing w:before="100" w:beforeAutospacing="1" w:after="100" w:afterAutospacing="1"/>
        <w:rPr>
          <w:rFonts w:ascii="Arial" w:eastAsia="Times New Roman" w:hAnsi="Arial" w:cs="Arial"/>
          <w:lang w:eastAsia="en-GB"/>
        </w:rPr>
      </w:pPr>
      <w:r w:rsidRPr="005E0102">
        <w:rPr>
          <w:rFonts w:ascii="Arial" w:eastAsia="Times New Roman" w:hAnsi="Arial" w:cs="Arial"/>
          <w:b/>
          <w:bCs/>
          <w:lang w:eastAsia="en-GB"/>
        </w:rPr>
        <w:t>The Academy of Practical Horticulture Limited</w:t>
      </w:r>
      <w:r w:rsidRPr="005E0102">
        <w:rPr>
          <w:rFonts w:ascii="Arial" w:eastAsia="Times New Roman" w:hAnsi="Arial" w:cs="Arial"/>
          <w:lang w:eastAsia="en-GB"/>
        </w:rPr>
        <w:t xml:space="preserve"> and </w:t>
      </w:r>
      <w:r w:rsidRPr="005E0102">
        <w:rPr>
          <w:rFonts w:ascii="Arial" w:eastAsia="Times New Roman" w:hAnsi="Arial" w:cs="Arial"/>
          <w:b/>
          <w:bCs/>
          <w:lang w:eastAsia="en-GB"/>
        </w:rPr>
        <w:t xml:space="preserve">B.E.S.T. in Horticulture Limited </w:t>
      </w:r>
      <w:r w:rsidR="00DD49D0">
        <w:rPr>
          <w:rFonts w:ascii="Arial" w:eastAsia="Times New Roman" w:hAnsi="Arial" w:cs="Arial"/>
          <w:lang w:eastAsia="en-GB"/>
        </w:rPr>
        <w:t>are</w:t>
      </w:r>
      <w:r w:rsidRPr="005E0102">
        <w:rPr>
          <w:rFonts w:ascii="Arial" w:eastAsia="Times New Roman" w:hAnsi="Arial" w:cs="Arial"/>
          <w:lang w:eastAsia="en-GB"/>
        </w:rPr>
        <w:t xml:space="preserve"> happy to refund any payments made </w:t>
      </w:r>
      <w:r w:rsidR="00EB6C56" w:rsidRPr="005E0102">
        <w:rPr>
          <w:rFonts w:ascii="Arial" w:eastAsia="Times New Roman" w:hAnsi="Arial" w:cs="Arial"/>
          <w:lang w:eastAsia="en-GB"/>
        </w:rPr>
        <w:t xml:space="preserve">for specific types of courses </w:t>
      </w:r>
      <w:r w:rsidR="00410244" w:rsidRPr="005E0102">
        <w:rPr>
          <w:rFonts w:ascii="Arial" w:eastAsia="Times New Roman" w:hAnsi="Arial" w:cs="Arial"/>
          <w:lang w:eastAsia="en-GB"/>
        </w:rPr>
        <w:t>according to the following terms</w:t>
      </w:r>
      <w:r w:rsidR="00024090" w:rsidRPr="005E0102">
        <w:rPr>
          <w:rFonts w:ascii="Arial" w:eastAsia="Times New Roman" w:hAnsi="Arial" w:cs="Arial"/>
          <w:lang w:eastAsia="en-GB"/>
        </w:rPr>
        <w:t xml:space="preserve">, </w:t>
      </w:r>
      <w:r w:rsidR="00EE6DDC" w:rsidRPr="005E0102">
        <w:rPr>
          <w:rFonts w:ascii="Arial" w:eastAsia="Times New Roman" w:hAnsi="Arial" w:cs="Arial"/>
          <w:lang w:eastAsia="en-GB"/>
        </w:rPr>
        <w:t>conditions,</w:t>
      </w:r>
      <w:r w:rsidR="00024090" w:rsidRPr="005E0102">
        <w:rPr>
          <w:rFonts w:ascii="Arial" w:eastAsia="Times New Roman" w:hAnsi="Arial" w:cs="Arial"/>
          <w:lang w:eastAsia="en-GB"/>
        </w:rPr>
        <w:t xml:space="preserve"> and exceptions</w:t>
      </w:r>
      <w:r w:rsidR="00EB6C56" w:rsidRPr="005E0102">
        <w:rPr>
          <w:rFonts w:ascii="Arial" w:eastAsia="Times New Roman" w:hAnsi="Arial" w:cs="Arial"/>
          <w:lang w:eastAsia="en-GB"/>
        </w:rPr>
        <w:t>:</w:t>
      </w:r>
    </w:p>
    <w:p w14:paraId="0C99CD72" w14:textId="58E089FC" w:rsidR="00EB6C56" w:rsidRPr="005E0102" w:rsidRDefault="00EB6C56" w:rsidP="005E0102">
      <w:pPr>
        <w:spacing w:before="100" w:beforeAutospacing="1" w:after="100" w:afterAutospacing="1"/>
        <w:ind w:left="360"/>
        <w:rPr>
          <w:rFonts w:ascii="Arial" w:eastAsia="Times New Roman" w:hAnsi="Arial" w:cs="Arial"/>
          <w:lang w:eastAsia="en-GB"/>
        </w:rPr>
      </w:pPr>
      <w:r w:rsidRPr="005E0102">
        <w:rPr>
          <w:rFonts w:ascii="Arial" w:eastAsia="Times New Roman" w:hAnsi="Arial" w:cs="Arial"/>
          <w:b/>
          <w:bCs/>
          <w:lang w:eastAsia="en-GB"/>
        </w:rPr>
        <w:t>Royal Horticultural Society Courses</w:t>
      </w:r>
      <w:r w:rsidR="005E0102">
        <w:rPr>
          <w:rFonts w:ascii="Arial" w:eastAsia="Times New Roman" w:hAnsi="Arial" w:cs="Arial"/>
          <w:b/>
          <w:bCs/>
          <w:lang w:eastAsia="en-GB"/>
        </w:rPr>
        <w:t xml:space="preserve"> (RHS)</w:t>
      </w:r>
      <w:r w:rsidRPr="005E0102">
        <w:rPr>
          <w:rFonts w:ascii="Arial" w:eastAsia="Times New Roman" w:hAnsi="Arial" w:cs="Arial"/>
          <w:lang w:eastAsia="en-GB"/>
        </w:rPr>
        <w:t xml:space="preserve"> </w:t>
      </w:r>
      <w:r w:rsidR="001A424B" w:rsidRPr="005E0102">
        <w:rPr>
          <w:rFonts w:ascii="Arial" w:eastAsia="Times New Roman" w:hAnsi="Arial" w:cs="Arial"/>
          <w:lang w:eastAsia="en-GB"/>
        </w:rPr>
        <w:t xml:space="preserve">and other ‘long courses’ </w:t>
      </w:r>
      <w:r w:rsidR="00ED0A04">
        <w:rPr>
          <w:rFonts w:ascii="Arial" w:eastAsia="Times New Roman" w:hAnsi="Arial" w:cs="Arial"/>
          <w:lang w:eastAsia="en-GB"/>
        </w:rPr>
        <w:t xml:space="preserve">(typically courses delivered over one academic year circa 30 weeks) </w:t>
      </w:r>
      <w:r w:rsidRPr="005E0102">
        <w:rPr>
          <w:rFonts w:ascii="Arial" w:eastAsia="Times New Roman" w:hAnsi="Arial" w:cs="Arial"/>
          <w:lang w:eastAsia="en-GB"/>
        </w:rPr>
        <w:t xml:space="preserve">with The Academy of Practical Horticulture - Where RHS and other courses are booked </w:t>
      </w:r>
      <w:r w:rsidR="009D1BE1" w:rsidRPr="005E0102">
        <w:rPr>
          <w:rFonts w:ascii="Arial" w:eastAsia="Times New Roman" w:hAnsi="Arial" w:cs="Arial"/>
          <w:lang w:eastAsia="en-GB"/>
        </w:rPr>
        <w:t xml:space="preserve">specifically </w:t>
      </w:r>
      <w:r w:rsidR="001A424B" w:rsidRPr="005E0102">
        <w:rPr>
          <w:rFonts w:ascii="Arial" w:eastAsia="Times New Roman" w:hAnsi="Arial" w:cs="Arial"/>
          <w:lang w:eastAsia="en-GB"/>
        </w:rPr>
        <w:t>where a deposit</w:t>
      </w:r>
      <w:r w:rsidRPr="005E0102">
        <w:rPr>
          <w:rFonts w:ascii="Arial" w:eastAsia="Times New Roman" w:hAnsi="Arial" w:cs="Arial"/>
          <w:lang w:eastAsia="en-GB"/>
        </w:rPr>
        <w:t xml:space="preserve"> is mandatory, customers are reminded that they have agreed</w:t>
      </w:r>
      <w:r w:rsidR="001A424B" w:rsidRPr="005E0102">
        <w:rPr>
          <w:rFonts w:ascii="Arial" w:eastAsia="Times New Roman" w:hAnsi="Arial" w:cs="Arial"/>
          <w:lang w:eastAsia="en-GB"/>
        </w:rPr>
        <w:t xml:space="preserve"> and confirmed that they understand the terms and conditions, that the</w:t>
      </w:r>
      <w:r w:rsidRPr="005E0102">
        <w:rPr>
          <w:rFonts w:ascii="Arial" w:eastAsia="Times New Roman" w:hAnsi="Arial" w:cs="Arial"/>
          <w:lang w:eastAsia="en-GB"/>
        </w:rPr>
        <w:t xml:space="preserve"> deposit </w:t>
      </w:r>
      <w:r w:rsidR="001A424B" w:rsidRPr="005E0102">
        <w:rPr>
          <w:rFonts w:ascii="Arial" w:eastAsia="Times New Roman" w:hAnsi="Arial" w:cs="Arial"/>
          <w:lang w:eastAsia="en-GB"/>
        </w:rPr>
        <w:t>(</w:t>
      </w:r>
      <w:r w:rsidR="009D1BE1" w:rsidRPr="005E0102">
        <w:rPr>
          <w:rFonts w:ascii="Arial" w:eastAsia="Times New Roman" w:hAnsi="Arial" w:cs="Arial"/>
          <w:lang w:eastAsia="en-GB"/>
        </w:rPr>
        <w:t xml:space="preserve">which equates to </w:t>
      </w:r>
      <w:r w:rsidR="001A424B" w:rsidRPr="005E0102">
        <w:rPr>
          <w:rFonts w:ascii="Arial" w:eastAsia="Times New Roman" w:hAnsi="Arial" w:cs="Arial"/>
          <w:lang w:eastAsia="en-GB"/>
        </w:rPr>
        <w:t xml:space="preserve">first instalment of the course) </w:t>
      </w:r>
      <w:r w:rsidRPr="005E0102">
        <w:rPr>
          <w:rFonts w:ascii="Arial" w:eastAsia="Times New Roman" w:hAnsi="Arial" w:cs="Arial"/>
          <w:lang w:eastAsia="en-GB"/>
        </w:rPr>
        <w:t xml:space="preserve">is </w:t>
      </w:r>
      <w:r w:rsidR="009D1BE1" w:rsidRPr="005E0102">
        <w:rPr>
          <w:rFonts w:ascii="Arial" w:eastAsia="Times New Roman" w:hAnsi="Arial" w:cs="Arial"/>
          <w:lang w:eastAsia="en-GB"/>
        </w:rPr>
        <w:t xml:space="preserve">in all cases </w:t>
      </w:r>
      <w:r w:rsidRPr="00E73E13">
        <w:rPr>
          <w:rFonts w:ascii="Arial" w:eastAsia="Times New Roman" w:hAnsi="Arial" w:cs="Arial"/>
          <w:b/>
          <w:bCs/>
          <w:lang w:eastAsia="en-GB"/>
        </w:rPr>
        <w:t>non-refundable</w:t>
      </w:r>
      <w:r w:rsidRPr="005E0102">
        <w:rPr>
          <w:rFonts w:ascii="Arial" w:eastAsia="Times New Roman" w:hAnsi="Arial" w:cs="Arial"/>
          <w:lang w:eastAsia="en-GB"/>
        </w:rPr>
        <w:t>.</w:t>
      </w:r>
    </w:p>
    <w:p w14:paraId="58101856" w14:textId="2C09E06C" w:rsidR="00EB6C56" w:rsidRPr="005E0102" w:rsidRDefault="00EB6C56" w:rsidP="005E0102">
      <w:pPr>
        <w:spacing w:before="100" w:beforeAutospacing="1" w:after="100" w:afterAutospacing="1"/>
        <w:ind w:left="360"/>
        <w:rPr>
          <w:rFonts w:ascii="Arial" w:eastAsia="Times New Roman" w:hAnsi="Arial" w:cs="Arial"/>
          <w:lang w:eastAsia="en-GB"/>
        </w:rPr>
      </w:pPr>
      <w:r w:rsidRPr="005E0102">
        <w:rPr>
          <w:rFonts w:ascii="Arial" w:eastAsia="Times New Roman" w:hAnsi="Arial" w:cs="Arial"/>
          <w:b/>
          <w:bCs/>
          <w:lang w:eastAsia="en-GB"/>
        </w:rPr>
        <w:t xml:space="preserve">Short Courses </w:t>
      </w:r>
      <w:r w:rsidR="00ED0A04" w:rsidRPr="00ED0A04">
        <w:rPr>
          <w:rFonts w:ascii="Arial" w:eastAsia="Times New Roman" w:hAnsi="Arial" w:cs="Arial"/>
          <w:lang w:eastAsia="en-GB"/>
        </w:rPr>
        <w:t>(typically one to five days in duration)</w:t>
      </w:r>
      <w:r w:rsidR="00ED0A04">
        <w:rPr>
          <w:rFonts w:ascii="Arial" w:eastAsia="Times New Roman" w:hAnsi="Arial" w:cs="Arial"/>
          <w:b/>
          <w:bCs/>
          <w:lang w:eastAsia="en-GB"/>
        </w:rPr>
        <w:t xml:space="preserve"> </w:t>
      </w:r>
      <w:r w:rsidRPr="005E0102">
        <w:rPr>
          <w:rFonts w:ascii="Arial" w:eastAsia="Times New Roman" w:hAnsi="Arial" w:cs="Arial"/>
          <w:lang w:eastAsia="en-GB"/>
        </w:rPr>
        <w:t>with The Academy of Practical Horticulture</w:t>
      </w:r>
      <w:r w:rsidRPr="005E0102">
        <w:rPr>
          <w:rFonts w:ascii="Arial" w:eastAsia="Times New Roman" w:hAnsi="Arial" w:cs="Arial"/>
          <w:b/>
          <w:bCs/>
          <w:lang w:eastAsia="en-GB"/>
        </w:rPr>
        <w:t xml:space="preserve"> </w:t>
      </w:r>
      <w:r w:rsidRPr="00E73E13">
        <w:rPr>
          <w:rFonts w:ascii="Arial" w:eastAsia="Times New Roman" w:hAnsi="Arial" w:cs="Arial"/>
          <w:lang w:eastAsia="en-GB"/>
        </w:rPr>
        <w:t>-</w:t>
      </w:r>
      <w:r w:rsidRPr="005E0102">
        <w:rPr>
          <w:rFonts w:ascii="Arial" w:eastAsia="Times New Roman" w:hAnsi="Arial" w:cs="Arial"/>
          <w:b/>
          <w:bCs/>
          <w:lang w:eastAsia="en-GB"/>
        </w:rPr>
        <w:t xml:space="preserve"> </w:t>
      </w:r>
      <w:r w:rsidRPr="005E0102">
        <w:rPr>
          <w:rFonts w:ascii="Arial" w:eastAsia="Times New Roman" w:hAnsi="Arial" w:cs="Arial"/>
          <w:lang w:eastAsia="en-GB"/>
        </w:rPr>
        <w:t>if notice of withdrawal is given in writing (this includes email). The following conditions will apply</w:t>
      </w:r>
      <w:r w:rsidR="00E73E13">
        <w:rPr>
          <w:rFonts w:ascii="Arial" w:eastAsia="Times New Roman" w:hAnsi="Arial" w:cs="Arial"/>
          <w:lang w:eastAsia="en-GB"/>
        </w:rPr>
        <w:t>:</w:t>
      </w:r>
    </w:p>
    <w:p w14:paraId="7C829200" w14:textId="6BEC4960" w:rsidR="00EB6C56" w:rsidRPr="005E0102" w:rsidRDefault="00EB6C56" w:rsidP="005E0102">
      <w:pPr>
        <w:pStyle w:val="ListParagraph"/>
        <w:numPr>
          <w:ilvl w:val="0"/>
          <w:numId w:val="6"/>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 xml:space="preserve">a full refund will be given for cancellations </w:t>
      </w:r>
      <w:r w:rsidR="00DD49D0">
        <w:rPr>
          <w:rFonts w:ascii="Arial" w:eastAsia="Times New Roman" w:hAnsi="Arial" w:cs="Arial"/>
          <w:lang w:eastAsia="en-GB"/>
        </w:rPr>
        <w:t>with over 28 days</w:t>
      </w:r>
      <w:r w:rsidRPr="005E0102">
        <w:rPr>
          <w:rFonts w:ascii="Arial" w:eastAsia="Times New Roman" w:hAnsi="Arial" w:cs="Arial"/>
          <w:lang w:eastAsia="en-GB"/>
        </w:rPr>
        <w:t xml:space="preserve"> notice before the start date for the course.</w:t>
      </w:r>
    </w:p>
    <w:p w14:paraId="7E2B6A8F" w14:textId="77777777" w:rsidR="009D1BE1" w:rsidRPr="005E0102" w:rsidRDefault="009D1BE1" w:rsidP="005E0102">
      <w:pPr>
        <w:pStyle w:val="ListParagraph"/>
        <w:spacing w:after="0"/>
        <w:ind w:left="1440"/>
        <w:rPr>
          <w:rFonts w:ascii="Arial" w:eastAsia="Times New Roman" w:hAnsi="Arial" w:cs="Arial"/>
          <w:lang w:eastAsia="en-GB"/>
        </w:rPr>
      </w:pPr>
    </w:p>
    <w:p w14:paraId="4723EFC6" w14:textId="238E0D16" w:rsidR="009D1BE1" w:rsidRPr="005E0102" w:rsidRDefault="00EB6C56" w:rsidP="005E0102">
      <w:pPr>
        <w:pStyle w:val="ListParagraph"/>
        <w:numPr>
          <w:ilvl w:val="0"/>
          <w:numId w:val="6"/>
        </w:numPr>
        <w:spacing w:after="0"/>
        <w:rPr>
          <w:rFonts w:ascii="Arial" w:eastAsia="Times New Roman" w:hAnsi="Arial" w:cs="Arial"/>
          <w:lang w:eastAsia="en-GB"/>
        </w:rPr>
      </w:pPr>
      <w:r w:rsidRPr="005E0102">
        <w:rPr>
          <w:rFonts w:ascii="Arial" w:eastAsia="Times New Roman" w:hAnsi="Arial" w:cs="Arial"/>
          <w:lang w:eastAsia="en-GB"/>
        </w:rPr>
        <w:t>a 50% refund will be given for cancellations with over 14 days’ notice, but less than 28 days’ notice.</w:t>
      </w:r>
    </w:p>
    <w:p w14:paraId="4E931220" w14:textId="77777777" w:rsidR="009D1BE1" w:rsidRPr="005E0102" w:rsidRDefault="009D1BE1" w:rsidP="005E0102">
      <w:pPr>
        <w:pStyle w:val="ListParagraph"/>
        <w:spacing w:after="0"/>
        <w:rPr>
          <w:rFonts w:ascii="Arial" w:eastAsia="Times New Roman" w:hAnsi="Arial" w:cs="Arial"/>
          <w:lang w:eastAsia="en-GB"/>
        </w:rPr>
      </w:pPr>
    </w:p>
    <w:p w14:paraId="7289A528" w14:textId="72671598" w:rsidR="00EB6C56" w:rsidRPr="005E0102" w:rsidRDefault="00EB6C56" w:rsidP="005E0102">
      <w:pPr>
        <w:pStyle w:val="ListParagraph"/>
        <w:numPr>
          <w:ilvl w:val="0"/>
          <w:numId w:val="6"/>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no refund will be given if the cancellation is after the automated booking reminder is triggered 7 days before the commencement of the course.</w:t>
      </w:r>
    </w:p>
    <w:p w14:paraId="4A35563F" w14:textId="209DD966" w:rsidR="00EA55FB" w:rsidRPr="005E0102" w:rsidRDefault="00410244" w:rsidP="005E0102">
      <w:pPr>
        <w:spacing w:before="100" w:beforeAutospacing="1" w:after="100" w:afterAutospacing="1"/>
        <w:ind w:left="360"/>
        <w:rPr>
          <w:rFonts w:ascii="Arial" w:eastAsia="Times New Roman" w:hAnsi="Arial" w:cs="Arial"/>
          <w:lang w:eastAsia="en-GB"/>
        </w:rPr>
      </w:pPr>
      <w:r w:rsidRPr="005E0102">
        <w:rPr>
          <w:rFonts w:ascii="Arial" w:eastAsia="Times New Roman" w:hAnsi="Arial" w:cs="Arial"/>
          <w:b/>
          <w:bCs/>
          <w:lang w:eastAsia="en-GB"/>
        </w:rPr>
        <w:lastRenderedPageBreak/>
        <w:t>Certificate of Competence Courses</w:t>
      </w:r>
      <w:r w:rsidR="00EB6C56" w:rsidRPr="005E0102">
        <w:rPr>
          <w:rFonts w:ascii="Arial" w:eastAsia="Times New Roman" w:hAnsi="Arial" w:cs="Arial"/>
          <w:b/>
          <w:bCs/>
          <w:lang w:eastAsia="en-GB"/>
        </w:rPr>
        <w:t xml:space="preserve"> </w:t>
      </w:r>
      <w:r w:rsidR="00EB6C56" w:rsidRPr="005E0102">
        <w:rPr>
          <w:rFonts w:ascii="Arial" w:eastAsia="Times New Roman" w:hAnsi="Arial" w:cs="Arial"/>
          <w:lang w:eastAsia="en-GB"/>
        </w:rPr>
        <w:t xml:space="preserve">with The Academy of Practical Horticulture </w:t>
      </w:r>
      <w:r w:rsidR="00EB6C56" w:rsidRPr="005E0102">
        <w:rPr>
          <w:rFonts w:ascii="Arial" w:eastAsia="Times New Roman" w:hAnsi="Arial" w:cs="Arial"/>
          <w:b/>
          <w:bCs/>
          <w:lang w:eastAsia="en-GB"/>
        </w:rPr>
        <w:t xml:space="preserve">- </w:t>
      </w:r>
      <w:r w:rsidRPr="005E0102">
        <w:rPr>
          <w:rFonts w:ascii="Arial" w:eastAsia="Times New Roman" w:hAnsi="Arial" w:cs="Arial"/>
          <w:lang w:eastAsia="en-GB"/>
        </w:rPr>
        <w:t>if</w:t>
      </w:r>
      <w:r w:rsidR="00EA55FB" w:rsidRPr="005E0102">
        <w:rPr>
          <w:rFonts w:ascii="Arial" w:eastAsia="Times New Roman" w:hAnsi="Arial" w:cs="Arial"/>
          <w:lang w:eastAsia="en-GB"/>
        </w:rPr>
        <w:t xml:space="preserve"> notice of withdrawal is given in writing (this includes email). The following conditions will apply to cancellations:</w:t>
      </w:r>
    </w:p>
    <w:p w14:paraId="7B3A7E62" w14:textId="36B28F5F" w:rsidR="00EA55FB" w:rsidRPr="005E0102" w:rsidRDefault="0060542E" w:rsidP="005E0102">
      <w:pPr>
        <w:pStyle w:val="ListParagraph"/>
        <w:numPr>
          <w:ilvl w:val="0"/>
          <w:numId w:val="5"/>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a</w:t>
      </w:r>
      <w:r w:rsidR="00EA55FB" w:rsidRPr="005E0102">
        <w:rPr>
          <w:rFonts w:ascii="Arial" w:eastAsia="Times New Roman" w:hAnsi="Arial" w:cs="Arial"/>
          <w:lang w:eastAsia="en-GB"/>
        </w:rPr>
        <w:t xml:space="preserve"> full refund will be given for cancellations with over </w:t>
      </w:r>
      <w:r w:rsidR="00DD49D0">
        <w:rPr>
          <w:rFonts w:ascii="Arial" w:eastAsia="Times New Roman" w:hAnsi="Arial" w:cs="Arial"/>
          <w:lang w:eastAsia="en-GB"/>
        </w:rPr>
        <w:t>28 days</w:t>
      </w:r>
      <w:r w:rsidR="00EA55FB" w:rsidRPr="005E0102">
        <w:rPr>
          <w:rFonts w:ascii="Arial" w:eastAsia="Times New Roman" w:hAnsi="Arial" w:cs="Arial"/>
          <w:lang w:eastAsia="en-GB"/>
        </w:rPr>
        <w:t xml:space="preserve"> notice before the start date for the </w:t>
      </w:r>
      <w:r w:rsidR="00410244" w:rsidRPr="005E0102">
        <w:rPr>
          <w:rFonts w:ascii="Arial" w:eastAsia="Times New Roman" w:hAnsi="Arial" w:cs="Arial"/>
          <w:lang w:eastAsia="en-GB"/>
        </w:rPr>
        <w:t>course.</w:t>
      </w:r>
    </w:p>
    <w:p w14:paraId="0684FB08" w14:textId="77777777" w:rsidR="009D1BE1" w:rsidRPr="005E0102" w:rsidRDefault="009D1BE1" w:rsidP="005E0102">
      <w:pPr>
        <w:pStyle w:val="ListParagraph"/>
        <w:spacing w:before="100" w:beforeAutospacing="1" w:after="100" w:afterAutospacing="1"/>
        <w:ind w:left="1440"/>
        <w:rPr>
          <w:rFonts w:ascii="Arial" w:eastAsia="Times New Roman" w:hAnsi="Arial" w:cs="Arial"/>
          <w:lang w:eastAsia="en-GB"/>
        </w:rPr>
      </w:pPr>
    </w:p>
    <w:p w14:paraId="0E0F6B18" w14:textId="53E0B657" w:rsidR="00EA55FB" w:rsidRPr="005E0102" w:rsidRDefault="0060542E" w:rsidP="005E0102">
      <w:pPr>
        <w:pStyle w:val="ListParagraph"/>
        <w:numPr>
          <w:ilvl w:val="0"/>
          <w:numId w:val="5"/>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a</w:t>
      </w:r>
      <w:r w:rsidR="00EA55FB" w:rsidRPr="005E0102">
        <w:rPr>
          <w:rFonts w:ascii="Arial" w:eastAsia="Times New Roman" w:hAnsi="Arial" w:cs="Arial"/>
          <w:lang w:eastAsia="en-GB"/>
        </w:rPr>
        <w:t xml:space="preserve"> 50% refund will be given for cancellations with over 14 days’ notice, but less than 28 days’ </w:t>
      </w:r>
      <w:r w:rsidR="00410244" w:rsidRPr="005E0102">
        <w:rPr>
          <w:rFonts w:ascii="Arial" w:eastAsia="Times New Roman" w:hAnsi="Arial" w:cs="Arial"/>
          <w:lang w:eastAsia="en-GB"/>
        </w:rPr>
        <w:t>notice.</w:t>
      </w:r>
    </w:p>
    <w:p w14:paraId="587FB304" w14:textId="77777777" w:rsidR="009D1BE1" w:rsidRPr="005E0102" w:rsidRDefault="009D1BE1" w:rsidP="005E0102">
      <w:pPr>
        <w:pStyle w:val="ListParagraph"/>
        <w:rPr>
          <w:rFonts w:ascii="Arial" w:eastAsia="Times New Roman" w:hAnsi="Arial" w:cs="Arial"/>
          <w:lang w:eastAsia="en-GB"/>
        </w:rPr>
      </w:pPr>
    </w:p>
    <w:p w14:paraId="2BEDD8EE" w14:textId="1FC3C856" w:rsidR="001A424B" w:rsidRPr="005E0102" w:rsidRDefault="0060542E" w:rsidP="005E0102">
      <w:pPr>
        <w:pStyle w:val="ListParagraph"/>
        <w:numPr>
          <w:ilvl w:val="0"/>
          <w:numId w:val="5"/>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n</w:t>
      </w:r>
      <w:r w:rsidR="00EA55FB" w:rsidRPr="005E0102">
        <w:rPr>
          <w:rFonts w:ascii="Arial" w:eastAsia="Times New Roman" w:hAnsi="Arial" w:cs="Arial"/>
          <w:lang w:eastAsia="en-GB"/>
        </w:rPr>
        <w:t>o refund will be given if the cancellation is after the automated booking reminder is triggered 7 days before the commencement of the course.</w:t>
      </w:r>
    </w:p>
    <w:p w14:paraId="1B5DCF82" w14:textId="00E73CF3" w:rsidR="0060542E" w:rsidRPr="005E0102" w:rsidRDefault="001A424B" w:rsidP="005E0102">
      <w:pPr>
        <w:spacing w:before="100" w:beforeAutospacing="1" w:after="100" w:afterAutospacing="1"/>
        <w:rPr>
          <w:rFonts w:ascii="Arial" w:eastAsia="Times New Roman" w:hAnsi="Arial" w:cs="Arial"/>
          <w:lang w:eastAsia="en-GB"/>
        </w:rPr>
      </w:pPr>
      <w:r w:rsidRPr="005E0102">
        <w:rPr>
          <w:rFonts w:ascii="Arial" w:eastAsia="Times New Roman" w:hAnsi="Arial" w:cs="Arial"/>
          <w:b/>
          <w:bCs/>
          <w:lang w:eastAsia="en-GB"/>
        </w:rPr>
        <w:t xml:space="preserve">Online learning, Distance Correspondence </w:t>
      </w:r>
      <w:r w:rsidR="0060542E" w:rsidRPr="005E0102">
        <w:rPr>
          <w:rFonts w:ascii="Arial" w:eastAsia="Times New Roman" w:hAnsi="Arial" w:cs="Arial"/>
          <w:b/>
          <w:bCs/>
          <w:lang w:eastAsia="en-GB"/>
        </w:rPr>
        <w:t>Learning,</w:t>
      </w:r>
      <w:r w:rsidRPr="005E0102">
        <w:rPr>
          <w:rFonts w:ascii="Arial" w:eastAsia="Times New Roman" w:hAnsi="Arial" w:cs="Arial"/>
          <w:b/>
          <w:bCs/>
          <w:lang w:eastAsia="en-GB"/>
        </w:rPr>
        <w:t xml:space="preserve"> and </w:t>
      </w:r>
      <w:r w:rsidR="003A4FD7" w:rsidRPr="005E0102">
        <w:rPr>
          <w:rFonts w:ascii="Arial" w:eastAsia="Times New Roman" w:hAnsi="Arial" w:cs="Arial"/>
          <w:b/>
          <w:bCs/>
          <w:lang w:eastAsia="en-GB"/>
        </w:rPr>
        <w:t>B</w:t>
      </w:r>
      <w:r w:rsidRPr="005E0102">
        <w:rPr>
          <w:rFonts w:ascii="Arial" w:eastAsia="Times New Roman" w:hAnsi="Arial" w:cs="Arial"/>
          <w:b/>
          <w:bCs/>
          <w:lang w:eastAsia="en-GB"/>
        </w:rPr>
        <w:t xml:space="preserve">lended </w:t>
      </w:r>
      <w:r w:rsidR="003A4FD7" w:rsidRPr="005E0102">
        <w:rPr>
          <w:rFonts w:ascii="Arial" w:eastAsia="Times New Roman" w:hAnsi="Arial" w:cs="Arial"/>
          <w:b/>
          <w:bCs/>
          <w:lang w:eastAsia="en-GB"/>
        </w:rPr>
        <w:t>L</w:t>
      </w:r>
      <w:r w:rsidRPr="005E0102">
        <w:rPr>
          <w:rFonts w:ascii="Arial" w:eastAsia="Times New Roman" w:hAnsi="Arial" w:cs="Arial"/>
          <w:b/>
          <w:bCs/>
          <w:lang w:eastAsia="en-GB"/>
        </w:rPr>
        <w:t xml:space="preserve">earning </w:t>
      </w:r>
      <w:r w:rsidR="003A4FD7" w:rsidRPr="005E0102">
        <w:rPr>
          <w:rFonts w:ascii="Arial" w:eastAsia="Times New Roman" w:hAnsi="Arial" w:cs="Arial"/>
          <w:b/>
          <w:bCs/>
          <w:lang w:eastAsia="en-GB"/>
        </w:rPr>
        <w:t>C</w:t>
      </w:r>
      <w:r w:rsidRPr="005E0102">
        <w:rPr>
          <w:rFonts w:ascii="Arial" w:eastAsia="Times New Roman" w:hAnsi="Arial" w:cs="Arial"/>
          <w:b/>
          <w:bCs/>
          <w:lang w:eastAsia="en-GB"/>
        </w:rPr>
        <w:t>ourses</w:t>
      </w:r>
      <w:r w:rsidRPr="005E0102">
        <w:rPr>
          <w:rFonts w:ascii="Arial" w:eastAsia="Times New Roman" w:hAnsi="Arial" w:cs="Arial"/>
          <w:lang w:eastAsia="en-GB"/>
        </w:rPr>
        <w:t xml:space="preserve"> with B.E.S.T in Horticulture Limited – </w:t>
      </w:r>
      <w:r w:rsidR="00DD49D0">
        <w:rPr>
          <w:rFonts w:ascii="Arial" w:eastAsia="Times New Roman" w:hAnsi="Arial" w:cs="Arial"/>
          <w:lang w:eastAsia="en-GB"/>
        </w:rPr>
        <w:t>th</w:t>
      </w:r>
      <w:r w:rsidR="0060542E" w:rsidRPr="005E0102">
        <w:rPr>
          <w:rFonts w:ascii="Arial" w:eastAsia="Times New Roman" w:hAnsi="Arial" w:cs="Arial"/>
          <w:lang w:eastAsia="en-GB"/>
        </w:rPr>
        <w:t>e following conditions will apply:</w:t>
      </w:r>
    </w:p>
    <w:p w14:paraId="2B813062" w14:textId="268236AD" w:rsidR="001A424B" w:rsidRPr="005E0102" w:rsidRDefault="003A4FD7" w:rsidP="005E0102">
      <w:pPr>
        <w:pStyle w:val="ListParagraph"/>
        <w:numPr>
          <w:ilvl w:val="0"/>
          <w:numId w:val="4"/>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 xml:space="preserve">all </w:t>
      </w:r>
      <w:r w:rsidR="0060542E" w:rsidRPr="005E0102">
        <w:rPr>
          <w:rFonts w:ascii="Arial" w:eastAsia="Times New Roman" w:hAnsi="Arial" w:cs="Arial"/>
          <w:lang w:eastAsia="en-GB"/>
        </w:rPr>
        <w:t>c</w:t>
      </w:r>
      <w:r w:rsidR="001A424B" w:rsidRPr="005E0102">
        <w:rPr>
          <w:rFonts w:ascii="Arial" w:eastAsia="Times New Roman" w:hAnsi="Arial" w:cs="Arial"/>
          <w:lang w:eastAsia="en-GB"/>
        </w:rPr>
        <w:t>ustomers have the right to request a full refund within 14 days of purchase</w:t>
      </w:r>
      <w:r w:rsidR="0060542E" w:rsidRPr="005E0102">
        <w:rPr>
          <w:rFonts w:ascii="Arial" w:eastAsia="Times New Roman" w:hAnsi="Arial" w:cs="Arial"/>
          <w:lang w:eastAsia="en-GB"/>
        </w:rPr>
        <w:t xml:space="preserve"> if they are dissatisfied with the learning materials or support provided</w:t>
      </w:r>
      <w:r w:rsidR="001A424B" w:rsidRPr="005E0102">
        <w:rPr>
          <w:rFonts w:ascii="Arial" w:eastAsia="Times New Roman" w:hAnsi="Arial" w:cs="Arial"/>
          <w:lang w:eastAsia="en-GB"/>
        </w:rPr>
        <w:t xml:space="preserve">. </w:t>
      </w:r>
      <w:bookmarkStart w:id="0" w:name="_Hlk91138228"/>
      <w:r w:rsidRPr="005E0102">
        <w:rPr>
          <w:rFonts w:ascii="Arial" w:eastAsia="Times New Roman" w:hAnsi="Arial" w:cs="Arial"/>
          <w:lang w:eastAsia="en-GB"/>
        </w:rPr>
        <w:t xml:space="preserve">This request should be made to The Course Administrator at </w:t>
      </w:r>
      <w:hyperlink r:id="rId19" w:history="1">
        <w:r w:rsidRPr="005E0102">
          <w:rPr>
            <w:rStyle w:val="Hyperlink"/>
            <w:rFonts w:ascii="Arial" w:eastAsia="Times New Roman" w:hAnsi="Arial" w:cs="Arial"/>
            <w:lang w:eastAsia="en-GB"/>
          </w:rPr>
          <w:t>enquiries@bestinhorticulture.co.uk</w:t>
        </w:r>
      </w:hyperlink>
    </w:p>
    <w:p w14:paraId="6C7852C7" w14:textId="77777777" w:rsidR="009D1BE1" w:rsidRPr="005E0102" w:rsidRDefault="009D1BE1" w:rsidP="005E0102">
      <w:pPr>
        <w:pStyle w:val="ListParagraph"/>
        <w:spacing w:before="100" w:beforeAutospacing="1" w:after="100" w:afterAutospacing="1"/>
        <w:ind w:left="1080"/>
        <w:rPr>
          <w:rFonts w:ascii="Arial" w:eastAsia="Times New Roman" w:hAnsi="Arial" w:cs="Arial"/>
          <w:lang w:eastAsia="en-GB"/>
        </w:rPr>
      </w:pPr>
    </w:p>
    <w:bookmarkEnd w:id="0"/>
    <w:p w14:paraId="5D48C7E8" w14:textId="67403D72" w:rsidR="009D1BE1" w:rsidRPr="005E0102" w:rsidRDefault="0060542E" w:rsidP="005E0102">
      <w:pPr>
        <w:pStyle w:val="ListParagraph"/>
        <w:numPr>
          <w:ilvl w:val="0"/>
          <w:numId w:val="4"/>
        </w:numPr>
        <w:rPr>
          <w:rFonts w:ascii="Arial" w:eastAsia="Times New Roman" w:hAnsi="Arial" w:cs="Arial"/>
          <w:lang w:eastAsia="en-GB"/>
        </w:rPr>
      </w:pPr>
      <w:r w:rsidRPr="005E0102">
        <w:rPr>
          <w:rFonts w:ascii="Arial" w:eastAsia="Times New Roman" w:hAnsi="Arial" w:cs="Arial"/>
          <w:lang w:eastAsia="en-GB"/>
        </w:rPr>
        <w:t xml:space="preserve">for </w:t>
      </w:r>
      <w:r w:rsidRPr="005E0102">
        <w:rPr>
          <w:rFonts w:ascii="Arial" w:eastAsia="Times New Roman" w:hAnsi="Arial" w:cs="Arial"/>
          <w:b/>
          <w:bCs/>
          <w:lang w:eastAsia="en-GB"/>
        </w:rPr>
        <w:t>distance learning courses</w:t>
      </w:r>
      <w:r w:rsidRPr="005E0102">
        <w:rPr>
          <w:rFonts w:ascii="Arial" w:eastAsia="Times New Roman" w:hAnsi="Arial" w:cs="Arial"/>
          <w:lang w:eastAsia="en-GB"/>
        </w:rPr>
        <w:t xml:space="preserve"> a refund will be made within 14 days of the request being made (providing that on checking the access logs, the purchaser has not downloaded and saved the learning materials). The refund will be actioned in the same manner that the payment was made within 14 days</w:t>
      </w:r>
      <w:r w:rsidR="00024090" w:rsidRPr="005E0102">
        <w:rPr>
          <w:rFonts w:ascii="Arial" w:eastAsia="Times New Roman" w:hAnsi="Arial" w:cs="Arial"/>
          <w:lang w:eastAsia="en-GB"/>
        </w:rPr>
        <w:t xml:space="preserve"> of notification of cancellation.</w:t>
      </w:r>
      <w:r w:rsidR="009D1BE1" w:rsidRPr="005E0102">
        <w:t xml:space="preserve"> </w:t>
      </w:r>
    </w:p>
    <w:p w14:paraId="2CD2F3D5" w14:textId="4C29E8B5" w:rsidR="00024090" w:rsidRPr="005E0102" w:rsidRDefault="00024090" w:rsidP="005E0102">
      <w:pPr>
        <w:pStyle w:val="ListParagraph"/>
        <w:spacing w:before="100" w:beforeAutospacing="1" w:after="100" w:afterAutospacing="1"/>
        <w:ind w:left="1080"/>
        <w:rPr>
          <w:rFonts w:ascii="Arial" w:eastAsia="Times New Roman" w:hAnsi="Arial" w:cs="Arial"/>
          <w:lang w:eastAsia="en-GB"/>
        </w:rPr>
      </w:pPr>
    </w:p>
    <w:p w14:paraId="0B409F3E" w14:textId="1554C96A" w:rsidR="003A4FD7" w:rsidRPr="005E0102" w:rsidRDefault="00024090" w:rsidP="005E0102">
      <w:pPr>
        <w:pStyle w:val="ListParagraph"/>
        <w:numPr>
          <w:ilvl w:val="0"/>
          <w:numId w:val="4"/>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f</w:t>
      </w:r>
      <w:r w:rsidR="003A4FD7" w:rsidRPr="005E0102">
        <w:rPr>
          <w:rFonts w:ascii="Arial" w:eastAsia="Times New Roman" w:hAnsi="Arial" w:cs="Arial"/>
          <w:lang w:eastAsia="en-GB"/>
        </w:rPr>
        <w:t xml:space="preserve">or </w:t>
      </w:r>
      <w:r w:rsidR="003A4FD7" w:rsidRPr="005E0102">
        <w:rPr>
          <w:rFonts w:ascii="Arial" w:eastAsia="Times New Roman" w:hAnsi="Arial" w:cs="Arial"/>
          <w:b/>
          <w:bCs/>
          <w:lang w:eastAsia="en-GB"/>
        </w:rPr>
        <w:t>distance correspondence courses</w:t>
      </w:r>
      <w:r w:rsidR="003A4FD7" w:rsidRPr="005E0102">
        <w:rPr>
          <w:rFonts w:ascii="Arial" w:eastAsia="Times New Roman" w:hAnsi="Arial" w:cs="Arial"/>
          <w:lang w:eastAsia="en-GB"/>
        </w:rPr>
        <w:t xml:space="preserve"> a refund will be made within 14 days of the request being made (providing that the learning materials provided are returned in good condition</w:t>
      </w:r>
      <w:r w:rsidR="00DD49D0">
        <w:rPr>
          <w:rFonts w:ascii="Arial" w:eastAsia="Times New Roman" w:hAnsi="Arial" w:cs="Arial"/>
          <w:lang w:eastAsia="en-GB"/>
        </w:rPr>
        <w:t>, a</w:t>
      </w:r>
      <w:r w:rsidR="003A4FD7" w:rsidRPr="005E0102">
        <w:rPr>
          <w:rFonts w:ascii="Arial" w:eastAsia="Times New Roman" w:hAnsi="Arial" w:cs="Arial"/>
          <w:lang w:eastAsia="en-GB"/>
        </w:rPr>
        <w:t>t the cost to the purchaser)</w:t>
      </w:r>
      <w:r w:rsidR="00DD49D0">
        <w:rPr>
          <w:rFonts w:ascii="Arial" w:eastAsia="Times New Roman" w:hAnsi="Arial" w:cs="Arial"/>
          <w:lang w:eastAsia="en-GB"/>
        </w:rPr>
        <w:t>. O</w:t>
      </w:r>
      <w:r w:rsidRPr="005E0102">
        <w:rPr>
          <w:rFonts w:ascii="Arial" w:eastAsia="Times New Roman" w:hAnsi="Arial" w:cs="Arial"/>
          <w:lang w:eastAsia="en-GB"/>
        </w:rPr>
        <w:t>n safe receipt of the learning materials and within 14 days a full refund will be actioned in the same manner that the payment was made.</w:t>
      </w:r>
    </w:p>
    <w:p w14:paraId="0F686DC9" w14:textId="77777777" w:rsidR="009D1BE1" w:rsidRPr="005E0102" w:rsidRDefault="009D1BE1" w:rsidP="005E0102">
      <w:pPr>
        <w:pStyle w:val="ListParagraph"/>
        <w:rPr>
          <w:rFonts w:ascii="Arial" w:eastAsia="Times New Roman" w:hAnsi="Arial" w:cs="Arial"/>
          <w:lang w:eastAsia="en-GB"/>
        </w:rPr>
      </w:pPr>
    </w:p>
    <w:p w14:paraId="6551824D" w14:textId="250268AF" w:rsidR="009D1BE1" w:rsidRPr="005E0102" w:rsidRDefault="009D1BE1" w:rsidP="005E0102">
      <w:pPr>
        <w:pStyle w:val="ListParagraph"/>
        <w:numPr>
          <w:ilvl w:val="0"/>
          <w:numId w:val="4"/>
        </w:numPr>
        <w:spacing w:before="100" w:beforeAutospacing="1" w:after="100" w:afterAutospacing="1"/>
        <w:rPr>
          <w:rFonts w:ascii="Arial" w:eastAsia="Times New Roman" w:hAnsi="Arial" w:cs="Arial"/>
          <w:lang w:eastAsia="en-GB"/>
        </w:rPr>
      </w:pPr>
      <w:r w:rsidRPr="005E0102">
        <w:rPr>
          <w:rFonts w:ascii="Arial" w:eastAsia="Times New Roman" w:hAnsi="Arial" w:cs="Arial"/>
          <w:lang w:eastAsia="en-GB"/>
        </w:rPr>
        <w:t xml:space="preserve">For </w:t>
      </w:r>
      <w:r w:rsidRPr="005E0102">
        <w:rPr>
          <w:rFonts w:ascii="Arial" w:eastAsia="Times New Roman" w:hAnsi="Arial" w:cs="Arial"/>
          <w:b/>
          <w:bCs/>
          <w:lang w:eastAsia="en-GB"/>
        </w:rPr>
        <w:t>blended learning courses</w:t>
      </w:r>
      <w:r w:rsidRPr="005E0102">
        <w:rPr>
          <w:rFonts w:ascii="Arial" w:eastAsia="Times New Roman" w:hAnsi="Arial" w:cs="Arial"/>
          <w:lang w:eastAsia="en-GB"/>
        </w:rPr>
        <w:t xml:space="preserve"> where a deposit is mandatory, customers are reminded that they have agreed and confirmed that they understand the terms and conditions, that the deposit (which equates to the first instalment of the course) is in all cases </w:t>
      </w:r>
      <w:r w:rsidRPr="00E73E13">
        <w:rPr>
          <w:rFonts w:ascii="Arial" w:eastAsia="Times New Roman" w:hAnsi="Arial" w:cs="Arial"/>
          <w:b/>
          <w:bCs/>
          <w:lang w:eastAsia="en-GB"/>
        </w:rPr>
        <w:t>non-refundable</w:t>
      </w:r>
      <w:r w:rsidRPr="005E0102">
        <w:rPr>
          <w:rFonts w:ascii="Arial" w:eastAsia="Times New Roman" w:hAnsi="Arial" w:cs="Arial"/>
          <w:lang w:eastAsia="en-GB"/>
        </w:rPr>
        <w:t>.</w:t>
      </w:r>
    </w:p>
    <w:p w14:paraId="4F502E84" w14:textId="77777777" w:rsidR="00E73E13" w:rsidRDefault="00E73E13" w:rsidP="005E0102">
      <w:pPr>
        <w:spacing w:before="100" w:beforeAutospacing="1" w:after="100" w:afterAutospacing="1"/>
        <w:rPr>
          <w:rFonts w:ascii="Arial" w:eastAsia="Times New Roman" w:hAnsi="Arial" w:cs="Arial"/>
          <w:b/>
          <w:bCs/>
          <w:lang w:eastAsia="en-GB"/>
        </w:rPr>
      </w:pPr>
    </w:p>
    <w:p w14:paraId="47F89EAD" w14:textId="77777777" w:rsidR="00E73E13" w:rsidRDefault="00EA55FB" w:rsidP="00E73E13">
      <w:pPr>
        <w:spacing w:after="0"/>
        <w:jc w:val="center"/>
        <w:rPr>
          <w:rFonts w:ascii="Arial" w:eastAsia="Times New Roman" w:hAnsi="Arial" w:cs="Arial"/>
          <w:b/>
          <w:bCs/>
          <w:lang w:eastAsia="en-GB"/>
        </w:rPr>
      </w:pPr>
      <w:r w:rsidRPr="00E73E13">
        <w:rPr>
          <w:rFonts w:ascii="Arial" w:eastAsia="Times New Roman" w:hAnsi="Arial" w:cs="Arial"/>
          <w:b/>
          <w:bCs/>
          <w:lang w:eastAsia="en-GB"/>
        </w:rPr>
        <w:t xml:space="preserve">Any exceptions </w:t>
      </w:r>
      <w:r w:rsidR="00EE4903" w:rsidRPr="00E73E13">
        <w:rPr>
          <w:rFonts w:ascii="Arial" w:eastAsia="Times New Roman" w:hAnsi="Arial" w:cs="Arial"/>
          <w:b/>
          <w:bCs/>
          <w:lang w:eastAsia="en-GB"/>
        </w:rPr>
        <w:t xml:space="preserve">to these terms and conditions </w:t>
      </w:r>
      <w:r w:rsidRPr="00E73E13">
        <w:rPr>
          <w:rFonts w:ascii="Arial" w:eastAsia="Times New Roman" w:hAnsi="Arial" w:cs="Arial"/>
          <w:b/>
          <w:bCs/>
          <w:lang w:eastAsia="en-GB"/>
        </w:rPr>
        <w:t xml:space="preserve">will be at the </w:t>
      </w:r>
      <w:r w:rsidR="00EE4903" w:rsidRPr="00E73E13">
        <w:rPr>
          <w:rFonts w:ascii="Arial" w:eastAsia="Times New Roman" w:hAnsi="Arial" w:cs="Arial"/>
          <w:b/>
          <w:bCs/>
          <w:lang w:eastAsia="en-GB"/>
        </w:rPr>
        <w:t xml:space="preserve">sole </w:t>
      </w:r>
      <w:r w:rsidRPr="00E73E13">
        <w:rPr>
          <w:rFonts w:ascii="Arial" w:eastAsia="Times New Roman" w:hAnsi="Arial" w:cs="Arial"/>
          <w:b/>
          <w:bCs/>
          <w:lang w:eastAsia="en-GB"/>
        </w:rPr>
        <w:t xml:space="preserve">discretion of </w:t>
      </w:r>
    </w:p>
    <w:p w14:paraId="10411B9E" w14:textId="44496298" w:rsidR="00EA55FB" w:rsidRPr="00ED0A04" w:rsidRDefault="00EA55FB" w:rsidP="00E73E13">
      <w:pPr>
        <w:spacing w:after="0"/>
        <w:jc w:val="center"/>
        <w:rPr>
          <w:rFonts w:ascii="Arial" w:eastAsia="Times New Roman" w:hAnsi="Arial" w:cs="Arial"/>
          <w:lang w:eastAsia="en-GB"/>
        </w:rPr>
      </w:pPr>
      <w:r w:rsidRPr="00E73E13">
        <w:rPr>
          <w:rFonts w:ascii="Arial" w:eastAsia="Times New Roman" w:hAnsi="Arial" w:cs="Arial"/>
          <w:b/>
          <w:bCs/>
          <w:lang w:eastAsia="en-GB"/>
        </w:rPr>
        <w:t>The Academy of Practical Horticulture Limited and B.E.S.T. in Horticulture Limited</w:t>
      </w:r>
      <w:r w:rsidR="00ED0A04">
        <w:rPr>
          <w:rFonts w:ascii="Arial" w:eastAsia="Times New Roman" w:hAnsi="Arial" w:cs="Arial"/>
          <w:b/>
          <w:bCs/>
          <w:lang w:eastAsia="en-GB"/>
        </w:rPr>
        <w:t xml:space="preserve"> </w:t>
      </w:r>
      <w:r w:rsidR="00ED0A04">
        <w:rPr>
          <w:rFonts w:ascii="Arial" w:eastAsia="Times New Roman" w:hAnsi="Arial" w:cs="Arial"/>
          <w:lang w:eastAsia="en-GB"/>
        </w:rPr>
        <w:t>and will need to be authorised by a Director</w:t>
      </w:r>
    </w:p>
    <w:p w14:paraId="4CCECC52" w14:textId="77777777" w:rsidR="00650EDB" w:rsidRPr="005E0102" w:rsidRDefault="00650EDB" w:rsidP="005E0102">
      <w:pPr>
        <w:spacing w:after="0"/>
        <w:rPr>
          <w:rFonts w:ascii="Arial" w:eastAsia="Times New Roman" w:hAnsi="Arial" w:cs="Arial"/>
          <w:b/>
          <w:lang w:eastAsia="en-GB"/>
        </w:rPr>
      </w:pPr>
    </w:p>
    <w:sectPr w:rsidR="00650EDB" w:rsidRPr="005E0102" w:rsidSect="005E0102">
      <w:footerReference w:type="default" r:id="rId20"/>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A010C" w14:textId="77777777" w:rsidR="006B4958" w:rsidRDefault="006B4958" w:rsidP="00C3369A">
      <w:pPr>
        <w:spacing w:after="0" w:line="240" w:lineRule="auto"/>
      </w:pPr>
      <w:r>
        <w:separator/>
      </w:r>
    </w:p>
  </w:endnote>
  <w:endnote w:type="continuationSeparator" w:id="0">
    <w:p w14:paraId="53871E45" w14:textId="77777777" w:rsidR="006B4958" w:rsidRDefault="006B4958" w:rsidP="00C3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4441" w14:textId="77777777" w:rsidR="00C3369A" w:rsidRPr="001758CA" w:rsidRDefault="006E0BBB" w:rsidP="00AC7982">
    <w:pPr>
      <w:pStyle w:val="NormalWeb"/>
      <w:spacing w:before="0" w:beforeAutospacing="0" w:after="0" w:afterAutospacing="0"/>
      <w:ind w:left="-624" w:right="-295" w:firstLine="624"/>
      <w:jc w:val="center"/>
      <w:rPr>
        <w:rFonts w:ascii="Arial" w:hAnsi="Arial" w:cs="Arial"/>
        <w:color w:val="0000FF"/>
        <w:sz w:val="20"/>
        <w:szCs w:val="20"/>
        <w14:shadow w14:blurRad="50800" w14:dist="38100" w14:dir="2700000" w14:sx="100000" w14:sy="100000" w14:kx="0" w14:ky="0" w14:algn="tl">
          <w14:srgbClr w14:val="000000">
            <w14:alpha w14:val="60000"/>
          </w14:srgbClr>
        </w14:shadow>
      </w:rPr>
    </w:pPr>
    <w:r>
      <w:rPr>
        <w:rFonts w:ascii="Arial" w:hAnsi="Arial" w:cs="Arial"/>
        <w:color w:val="0000FF"/>
        <w:sz w:val="20"/>
        <w:szCs w:val="20"/>
        <w14:shadow w14:blurRad="50800" w14:dist="38100" w14:dir="2700000" w14:sx="100000" w14:sy="100000" w14:kx="0" w14:ky="0" w14:algn="tl">
          <w14:srgbClr w14:val="000000">
            <w14:alpha w14:val="60000"/>
          </w14:srgbClr>
        </w14:shadow>
      </w:rPr>
      <w:t>The Academy of Practical Horticulture Limited</w:t>
    </w:r>
    <w:r w:rsidR="00AC7982" w:rsidRPr="001758CA">
      <w:rPr>
        <w:rFonts w:ascii="Arial" w:hAnsi="Arial" w:cs="Arial"/>
        <w:color w:val="0000FF"/>
        <w:sz w:val="20"/>
        <w:szCs w:val="20"/>
        <w14:shadow w14:blurRad="50800" w14:dist="38100" w14:dir="2700000" w14:sx="100000" w14:sy="100000" w14:kx="0" w14:ky="0" w14:algn="tl">
          <w14:srgbClr w14:val="000000">
            <w14:alpha w14:val="60000"/>
          </w14:srgbClr>
        </w14:shadow>
      </w:rPr>
      <w:t xml:space="preserve">, Registered in England No </w:t>
    </w:r>
    <w:r w:rsidR="004D52A3">
      <w:rPr>
        <w:rFonts w:ascii="Arial" w:hAnsi="Arial" w:cs="Arial"/>
        <w:color w:val="0000FF"/>
        <w:sz w:val="20"/>
        <w:szCs w:val="20"/>
        <w14:shadow w14:blurRad="50800" w14:dist="38100" w14:dir="2700000" w14:sx="100000" w14:sy="100000" w14:kx="0" w14:ky="0" w14:algn="tl">
          <w14:srgbClr w14:val="000000">
            <w14:alpha w14:val="60000"/>
          </w14:srgbClr>
        </w14:shadow>
      </w:rPr>
      <w:t>976782</w:t>
    </w:r>
  </w:p>
  <w:p w14:paraId="3E48551E" w14:textId="691FAAE5" w:rsidR="00AC7982" w:rsidRDefault="00AC7982" w:rsidP="00AC7982">
    <w:pPr>
      <w:pStyle w:val="NormalWeb"/>
      <w:spacing w:before="0" w:beforeAutospacing="0" w:after="0" w:afterAutospacing="0"/>
      <w:ind w:left="-624" w:right="-295" w:firstLine="624"/>
      <w:jc w:val="center"/>
      <w:rPr>
        <w:rFonts w:ascii="Arial" w:hAnsi="Arial"/>
        <w:color w:val="0000FF"/>
        <w:sz w:val="20"/>
        <w:szCs w:val="20"/>
      </w:rPr>
    </w:pPr>
    <w:r w:rsidRPr="001758CA">
      <w:rPr>
        <w:rFonts w:ascii="Arial" w:hAnsi="Arial"/>
        <w:color w:val="0000FF"/>
        <w:sz w:val="20"/>
        <w:szCs w:val="20"/>
      </w:rPr>
      <w:t>Registered Office: 5 The Chambers, Vineyard, Abingdon-on-Thames, Oxfordshire OX14 3PX</w:t>
    </w:r>
  </w:p>
  <w:p w14:paraId="3C921656" w14:textId="77777777" w:rsidR="005E0102" w:rsidRPr="00AC7982" w:rsidRDefault="005E0102" w:rsidP="005E0102">
    <w:pPr>
      <w:pStyle w:val="NormalWeb"/>
      <w:spacing w:before="0" w:beforeAutospacing="0" w:after="0" w:afterAutospacing="0"/>
      <w:ind w:left="-624" w:right="-295" w:firstLine="624"/>
      <w:jc w:val="center"/>
      <w:rPr>
        <w:rFonts w:ascii="Arial" w:hAnsi="Arial" w:cs="Arial"/>
        <w:color w:val="003300"/>
        <w:sz w:val="20"/>
        <w:szCs w:val="20"/>
        <w14:shadow w14:blurRad="50800" w14:dist="38100" w14:dir="2700000" w14:sx="100000" w14:sy="100000" w14:kx="0" w14:ky="0" w14:algn="tl">
          <w14:srgbClr w14:val="000000">
            <w14:alpha w14:val="60000"/>
          </w14:srgbClr>
        </w14:shadow>
      </w:rPr>
    </w:pPr>
    <w:r w:rsidRPr="00AC7982">
      <w:rPr>
        <w:rFonts w:ascii="Arial" w:hAnsi="Arial" w:cs="Arial"/>
        <w:color w:val="003300"/>
        <w:sz w:val="20"/>
        <w:szCs w:val="20"/>
        <w14:shadow w14:blurRad="50800" w14:dist="38100" w14:dir="2700000" w14:sx="100000" w14:sy="100000" w14:kx="0" w14:ky="0" w14:algn="tl">
          <w14:srgbClr w14:val="000000">
            <w14:alpha w14:val="60000"/>
          </w14:srgbClr>
        </w14:shadow>
      </w:rPr>
      <w:t>B.E.S.T in Horticulture Limited, Registered in England No 7739766</w:t>
    </w:r>
  </w:p>
  <w:p w14:paraId="7EEBF139" w14:textId="5EEE3B0E" w:rsidR="005E0102" w:rsidRPr="001758CA" w:rsidRDefault="005E0102" w:rsidP="00AC7982">
    <w:pPr>
      <w:pStyle w:val="NormalWeb"/>
      <w:spacing w:before="0" w:beforeAutospacing="0" w:after="0" w:afterAutospacing="0"/>
      <w:ind w:left="-624" w:right="-295" w:firstLine="624"/>
      <w:jc w:val="center"/>
      <w:rPr>
        <w:rFonts w:ascii="Arial" w:hAnsi="Arial"/>
        <w:color w:val="0000FF"/>
        <w:sz w:val="20"/>
        <w:szCs w:val="20"/>
      </w:rPr>
    </w:pPr>
    <w:r>
      <w:rPr>
        <w:rFonts w:ascii="Arial" w:hAnsi="Arial"/>
        <w:color w:val="003300"/>
        <w:sz w:val="20"/>
        <w:szCs w:val="20"/>
      </w:rPr>
      <w:t>Registered Office: 5 The Chambers, Vineyard, Abingdon-on-Thames, Oxfordshire OX14 3PX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E0A1" w14:textId="77777777" w:rsidR="006B4958" w:rsidRDefault="006B4958" w:rsidP="00C3369A">
      <w:pPr>
        <w:spacing w:after="0" w:line="240" w:lineRule="auto"/>
      </w:pPr>
      <w:r>
        <w:separator/>
      </w:r>
    </w:p>
  </w:footnote>
  <w:footnote w:type="continuationSeparator" w:id="0">
    <w:p w14:paraId="0A19BCBD" w14:textId="77777777" w:rsidR="006B4958" w:rsidRDefault="006B4958" w:rsidP="00C336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329"/>
    <w:multiLevelType w:val="hybridMultilevel"/>
    <w:tmpl w:val="4996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5B629E"/>
    <w:multiLevelType w:val="hybridMultilevel"/>
    <w:tmpl w:val="2D406EC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3A3F2F65"/>
    <w:multiLevelType w:val="hybridMultilevel"/>
    <w:tmpl w:val="D786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C046AE"/>
    <w:multiLevelType w:val="hybridMultilevel"/>
    <w:tmpl w:val="95AC95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5AC4630"/>
    <w:multiLevelType w:val="hybridMultilevel"/>
    <w:tmpl w:val="CEA41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71707AC"/>
    <w:multiLevelType w:val="multilevel"/>
    <w:tmpl w:val="092E81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782C6F8C"/>
    <w:multiLevelType w:val="hybridMultilevel"/>
    <w:tmpl w:val="14B844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3DE"/>
    <w:rsid w:val="00012472"/>
    <w:rsid w:val="00020865"/>
    <w:rsid w:val="00024090"/>
    <w:rsid w:val="000240DA"/>
    <w:rsid w:val="00085829"/>
    <w:rsid w:val="000B3B1A"/>
    <w:rsid w:val="000D5FC7"/>
    <w:rsid w:val="000F521D"/>
    <w:rsid w:val="00102011"/>
    <w:rsid w:val="001758CA"/>
    <w:rsid w:val="001A424B"/>
    <w:rsid w:val="001E4BC7"/>
    <w:rsid w:val="001E6963"/>
    <w:rsid w:val="002206A0"/>
    <w:rsid w:val="0027224F"/>
    <w:rsid w:val="00304F20"/>
    <w:rsid w:val="00311DC8"/>
    <w:rsid w:val="00355E40"/>
    <w:rsid w:val="00375E9A"/>
    <w:rsid w:val="003A4FD7"/>
    <w:rsid w:val="003D4F22"/>
    <w:rsid w:val="00410244"/>
    <w:rsid w:val="00425B7E"/>
    <w:rsid w:val="00432BB4"/>
    <w:rsid w:val="00447096"/>
    <w:rsid w:val="004B2D95"/>
    <w:rsid w:val="004D52A3"/>
    <w:rsid w:val="004D7598"/>
    <w:rsid w:val="00503EF0"/>
    <w:rsid w:val="0050444E"/>
    <w:rsid w:val="00530BB8"/>
    <w:rsid w:val="005E0102"/>
    <w:rsid w:val="0060542E"/>
    <w:rsid w:val="00605AB2"/>
    <w:rsid w:val="006074DD"/>
    <w:rsid w:val="0062456F"/>
    <w:rsid w:val="00650EDB"/>
    <w:rsid w:val="006515E3"/>
    <w:rsid w:val="006A2969"/>
    <w:rsid w:val="006A31CF"/>
    <w:rsid w:val="006B4958"/>
    <w:rsid w:val="006E0BBB"/>
    <w:rsid w:val="007064FA"/>
    <w:rsid w:val="007258FC"/>
    <w:rsid w:val="00742AB0"/>
    <w:rsid w:val="00762C4C"/>
    <w:rsid w:val="00772AC8"/>
    <w:rsid w:val="007769A6"/>
    <w:rsid w:val="007843A2"/>
    <w:rsid w:val="00793996"/>
    <w:rsid w:val="007F49EE"/>
    <w:rsid w:val="00826DD6"/>
    <w:rsid w:val="008D1BF0"/>
    <w:rsid w:val="008E718E"/>
    <w:rsid w:val="00904387"/>
    <w:rsid w:val="009577C5"/>
    <w:rsid w:val="00970EEB"/>
    <w:rsid w:val="00985843"/>
    <w:rsid w:val="009D1BE1"/>
    <w:rsid w:val="009D1FD0"/>
    <w:rsid w:val="00A0194C"/>
    <w:rsid w:val="00A311E6"/>
    <w:rsid w:val="00A81356"/>
    <w:rsid w:val="00A813AB"/>
    <w:rsid w:val="00A93756"/>
    <w:rsid w:val="00AA3CBF"/>
    <w:rsid w:val="00AC7982"/>
    <w:rsid w:val="00B02C7E"/>
    <w:rsid w:val="00B74B9A"/>
    <w:rsid w:val="00B80861"/>
    <w:rsid w:val="00B86C12"/>
    <w:rsid w:val="00B97C32"/>
    <w:rsid w:val="00BD383C"/>
    <w:rsid w:val="00C01D7C"/>
    <w:rsid w:val="00C20068"/>
    <w:rsid w:val="00C263DE"/>
    <w:rsid w:val="00C3369A"/>
    <w:rsid w:val="00CA7BA3"/>
    <w:rsid w:val="00CB3921"/>
    <w:rsid w:val="00CE02E6"/>
    <w:rsid w:val="00D075E2"/>
    <w:rsid w:val="00D50340"/>
    <w:rsid w:val="00DD49D0"/>
    <w:rsid w:val="00DF205E"/>
    <w:rsid w:val="00E13A32"/>
    <w:rsid w:val="00E2604E"/>
    <w:rsid w:val="00E34EA2"/>
    <w:rsid w:val="00E455EA"/>
    <w:rsid w:val="00E607BB"/>
    <w:rsid w:val="00E73E13"/>
    <w:rsid w:val="00E7454B"/>
    <w:rsid w:val="00E94A1E"/>
    <w:rsid w:val="00EA55FB"/>
    <w:rsid w:val="00EB6C56"/>
    <w:rsid w:val="00ED0A04"/>
    <w:rsid w:val="00ED7798"/>
    <w:rsid w:val="00EE4903"/>
    <w:rsid w:val="00EE6DDC"/>
    <w:rsid w:val="00F11906"/>
    <w:rsid w:val="00F14505"/>
    <w:rsid w:val="00FC4C85"/>
    <w:rsid w:val="00FE46D5"/>
    <w:rsid w:val="00FF3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B872F"/>
  <w15:docId w15:val="{258E026F-A118-4D41-BAE9-A1619DFE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58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58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58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758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58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58C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829"/>
    <w:pPr>
      <w:ind w:left="720"/>
      <w:contextualSpacing/>
    </w:pPr>
  </w:style>
  <w:style w:type="character" w:styleId="Hyperlink">
    <w:name w:val="Hyperlink"/>
    <w:basedOn w:val="DefaultParagraphFont"/>
    <w:uiPriority w:val="99"/>
    <w:unhideWhenUsed/>
    <w:rsid w:val="00970EEB"/>
    <w:rPr>
      <w:color w:val="0000FF" w:themeColor="hyperlink"/>
      <w:u w:val="single"/>
    </w:rPr>
  </w:style>
  <w:style w:type="paragraph" w:styleId="Header">
    <w:name w:val="header"/>
    <w:basedOn w:val="Normal"/>
    <w:link w:val="HeaderChar"/>
    <w:uiPriority w:val="99"/>
    <w:unhideWhenUsed/>
    <w:rsid w:val="00C33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69A"/>
  </w:style>
  <w:style w:type="paragraph" w:styleId="Footer">
    <w:name w:val="footer"/>
    <w:basedOn w:val="Normal"/>
    <w:link w:val="FooterChar"/>
    <w:uiPriority w:val="99"/>
    <w:unhideWhenUsed/>
    <w:rsid w:val="00C3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69A"/>
  </w:style>
  <w:style w:type="paragraph" w:styleId="NormalWeb">
    <w:name w:val="Normal (Web)"/>
    <w:basedOn w:val="Normal"/>
    <w:uiPriority w:val="99"/>
    <w:rsid w:val="00C3369A"/>
    <w:pPr>
      <w:spacing w:before="100" w:beforeAutospacing="1" w:after="100" w:afterAutospacing="1"/>
    </w:pPr>
    <w:rPr>
      <w:rFonts w:eastAsiaTheme="minorEastAsia"/>
      <w:lang w:eastAsia="en-GB"/>
    </w:rPr>
  </w:style>
  <w:style w:type="paragraph" w:styleId="BalloonText">
    <w:name w:val="Balloon Text"/>
    <w:basedOn w:val="Normal"/>
    <w:link w:val="BalloonTextChar"/>
    <w:uiPriority w:val="99"/>
    <w:semiHidden/>
    <w:unhideWhenUsed/>
    <w:rsid w:val="00C33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9A"/>
    <w:rPr>
      <w:rFonts w:ascii="Tahoma" w:hAnsi="Tahoma" w:cs="Tahoma"/>
      <w:sz w:val="16"/>
      <w:szCs w:val="16"/>
    </w:rPr>
  </w:style>
  <w:style w:type="character" w:styleId="Strong">
    <w:name w:val="Strong"/>
    <w:basedOn w:val="DefaultParagraphFont"/>
    <w:uiPriority w:val="22"/>
    <w:qFormat/>
    <w:rsid w:val="00425B7E"/>
    <w:rPr>
      <w:b/>
      <w:bCs/>
    </w:rPr>
  </w:style>
  <w:style w:type="table" w:styleId="TableGrid">
    <w:name w:val="Table Grid"/>
    <w:basedOn w:val="TableNormal"/>
    <w:uiPriority w:val="59"/>
    <w:rsid w:val="00725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58CA"/>
    <w:pPr>
      <w:spacing w:after="0" w:line="240" w:lineRule="auto"/>
    </w:pPr>
  </w:style>
  <w:style w:type="character" w:customStyle="1" w:styleId="Heading1Char">
    <w:name w:val="Heading 1 Char"/>
    <w:basedOn w:val="DefaultParagraphFont"/>
    <w:link w:val="Heading1"/>
    <w:uiPriority w:val="9"/>
    <w:rsid w:val="001758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58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58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758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758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758CA"/>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3A4FD7"/>
    <w:rPr>
      <w:color w:val="605E5C"/>
      <w:shd w:val="clear" w:color="auto" w:fill="E1DFDD"/>
    </w:rPr>
  </w:style>
  <w:style w:type="character" w:styleId="CommentReference">
    <w:name w:val="annotation reference"/>
    <w:basedOn w:val="DefaultParagraphFont"/>
    <w:uiPriority w:val="99"/>
    <w:semiHidden/>
    <w:unhideWhenUsed/>
    <w:rsid w:val="00904387"/>
    <w:rPr>
      <w:sz w:val="16"/>
      <w:szCs w:val="16"/>
    </w:rPr>
  </w:style>
  <w:style w:type="paragraph" w:styleId="CommentText">
    <w:name w:val="annotation text"/>
    <w:basedOn w:val="Normal"/>
    <w:link w:val="CommentTextChar"/>
    <w:uiPriority w:val="99"/>
    <w:unhideWhenUsed/>
    <w:rsid w:val="00904387"/>
    <w:pPr>
      <w:spacing w:line="240" w:lineRule="auto"/>
    </w:pPr>
    <w:rPr>
      <w:sz w:val="20"/>
      <w:szCs w:val="20"/>
    </w:rPr>
  </w:style>
  <w:style w:type="character" w:customStyle="1" w:styleId="CommentTextChar">
    <w:name w:val="Comment Text Char"/>
    <w:basedOn w:val="DefaultParagraphFont"/>
    <w:link w:val="CommentText"/>
    <w:uiPriority w:val="99"/>
    <w:rsid w:val="00904387"/>
    <w:rPr>
      <w:sz w:val="20"/>
      <w:szCs w:val="20"/>
    </w:rPr>
  </w:style>
  <w:style w:type="paragraph" w:styleId="CommentSubject">
    <w:name w:val="annotation subject"/>
    <w:basedOn w:val="CommentText"/>
    <w:next w:val="CommentText"/>
    <w:link w:val="CommentSubjectChar"/>
    <w:uiPriority w:val="99"/>
    <w:semiHidden/>
    <w:unhideWhenUsed/>
    <w:rsid w:val="00904387"/>
    <w:rPr>
      <w:b/>
      <w:bCs/>
    </w:rPr>
  </w:style>
  <w:style w:type="character" w:customStyle="1" w:styleId="CommentSubjectChar">
    <w:name w:val="Comment Subject Char"/>
    <w:basedOn w:val="CommentTextChar"/>
    <w:link w:val="CommentSubject"/>
    <w:uiPriority w:val="99"/>
    <w:semiHidden/>
    <w:rsid w:val="009043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332077">
      <w:bodyDiv w:val="1"/>
      <w:marLeft w:val="0"/>
      <w:marRight w:val="0"/>
      <w:marTop w:val="0"/>
      <w:marBottom w:val="0"/>
      <w:divBdr>
        <w:top w:val="none" w:sz="0" w:space="0" w:color="auto"/>
        <w:left w:val="none" w:sz="0" w:space="0" w:color="auto"/>
        <w:bottom w:val="none" w:sz="0" w:space="0" w:color="auto"/>
        <w:right w:val="none" w:sz="0" w:space="0" w:color="auto"/>
      </w:divBdr>
    </w:div>
    <w:div w:id="75342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nydavies@academyofpracticalhorticulture.co.uk" TargetMode="External"/><Relationship Id="rId13" Type="http://schemas.openxmlformats.org/officeDocument/2006/relationships/image" Target="media/image2.jpg"/><Relationship Id="rId18"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bestinhorticulture.co.uk" TargetMode="External"/><Relationship Id="rId12" Type="http://schemas.openxmlformats.org/officeDocument/2006/relationships/image" Target="media/image10.png"/><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academyofpracticalhorticulture.co.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academyofpracticalhorticulture.co.uk" TargetMode="External"/><Relationship Id="rId10" Type="http://schemas.openxmlformats.org/officeDocument/2006/relationships/hyperlink" Target="mailto:tonydavies@academyofpracticalhorticulture.co.uk" TargetMode="External"/><Relationship Id="rId19" Type="http://schemas.openxmlformats.org/officeDocument/2006/relationships/hyperlink" Target="mailto:enquiries@bestinhorticulture.co.uk" TargetMode="External"/><Relationship Id="rId4" Type="http://schemas.openxmlformats.org/officeDocument/2006/relationships/webSettings" Target="webSettings.xml"/><Relationship Id="rId9" Type="http://schemas.openxmlformats.org/officeDocument/2006/relationships/hyperlink" Target="http://www.bestinhorticulture.co.uk" TargetMode="External"/><Relationship Id="rId14" Type="http://schemas.openxmlformats.org/officeDocument/2006/relationships/image" Target="media/image20.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Desktop\AopH%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AopH New</Template>
  <TotalTime>8</TotalTime>
  <Pages>2</Pages>
  <Words>644</Words>
  <Characters>3350</Characters>
  <Application>Microsoft Office Word</Application>
  <DocSecurity>4</DocSecurity>
  <Lines>111</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dc:creator>
  <cp:lastModifiedBy>Janet Prescott</cp:lastModifiedBy>
  <cp:revision>2</cp:revision>
  <cp:lastPrinted>2015-05-25T09:48:00Z</cp:lastPrinted>
  <dcterms:created xsi:type="dcterms:W3CDTF">2021-12-27T13:22:00Z</dcterms:created>
  <dcterms:modified xsi:type="dcterms:W3CDTF">2021-12-27T13:22:00Z</dcterms:modified>
</cp:coreProperties>
</file>